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Svijetlipopis-Isticanje1"/>
        <w:tblW w:w="9390" w:type="dxa"/>
        <w:tblLook w:val="01A0" w:firstRow="1" w:lastRow="0" w:firstColumn="1" w:lastColumn="1" w:noHBand="0" w:noVBand="0"/>
      </w:tblPr>
      <w:tblGrid>
        <w:gridCol w:w="1995"/>
        <w:gridCol w:w="1391"/>
        <w:gridCol w:w="743"/>
        <w:gridCol w:w="1026"/>
        <w:gridCol w:w="1017"/>
        <w:gridCol w:w="595"/>
        <w:gridCol w:w="635"/>
        <w:gridCol w:w="333"/>
        <w:gridCol w:w="1655"/>
      </w:tblGrid>
      <w:tr w:rsidR="00C422BC" w:rsidRPr="00C422BC" w:rsidTr="004A12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0" w:type="dxa"/>
            <w:gridSpan w:val="9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7979"/>
            <w:vAlign w:val="center"/>
            <w:hideMark/>
          </w:tcPr>
          <w:p w:rsidR="00C422BC" w:rsidRPr="00C422BC" w:rsidRDefault="00C422BC" w:rsidP="00C422BC">
            <w:pPr>
              <w:rPr>
                <w:rFonts w:ascii="Candara" w:eastAsia="Times New Roman" w:hAnsi="Candara" w:cs="Arial"/>
                <w:color w:val="FF0000"/>
              </w:rPr>
            </w:pPr>
            <w:r w:rsidRPr="00C422BC">
              <w:rPr>
                <w:rFonts w:ascii="Candara" w:eastAsia="Times New Roman" w:hAnsi="Candara" w:cs="Arial"/>
              </w:rPr>
              <w:t xml:space="preserve">Ime i prezime učitelja: </w:t>
            </w:r>
          </w:p>
        </w:tc>
      </w:tr>
      <w:tr w:rsidR="00C422BC" w:rsidRPr="00C422BC" w:rsidTr="004A12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:rsidR="00C422BC" w:rsidRPr="00C422BC" w:rsidRDefault="00C422BC" w:rsidP="00C422BC">
            <w:pPr>
              <w:rPr>
                <w:rFonts w:ascii="Candara" w:eastAsia="Times New Roman" w:hAnsi="Candara" w:cs="Arial"/>
              </w:rPr>
            </w:pPr>
            <w:r w:rsidRPr="00C422BC">
              <w:rPr>
                <w:rFonts w:ascii="Candara" w:eastAsia="Times New Roman" w:hAnsi="Candara" w:cs="Arial"/>
              </w:rPr>
              <w:t xml:space="preserve">Razredni odjel: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9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:rsidR="00C422BC" w:rsidRPr="00C422BC" w:rsidRDefault="002D5424" w:rsidP="00C422BC">
            <w:pPr>
              <w:rPr>
                <w:rFonts w:ascii="Candara" w:eastAsia="Times New Roman" w:hAnsi="Candara" w:cs="Arial"/>
              </w:rPr>
            </w:pPr>
            <w:r>
              <w:rPr>
                <w:rFonts w:ascii="Candara" w:eastAsia="Times New Roman" w:hAnsi="Candara" w:cs="Arial"/>
              </w:rPr>
              <w:t>6</w:t>
            </w:r>
            <w:r w:rsidR="00C422BC" w:rsidRPr="00C422BC">
              <w:rPr>
                <w:rFonts w:ascii="Candara" w:eastAsia="Times New Roman" w:hAnsi="Candara" w:cs="Arial"/>
              </w:rPr>
              <w:t>.</w:t>
            </w:r>
          </w:p>
        </w:tc>
        <w:tc>
          <w:tcPr>
            <w:tcW w:w="1769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:rsidR="00C422BC" w:rsidRPr="00C422BC" w:rsidRDefault="00C93695" w:rsidP="00C422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eastAsia="Times New Roman" w:hAnsi="Candara" w:cs="Arial"/>
                <w:b/>
              </w:rPr>
            </w:pPr>
            <w:r>
              <w:rPr>
                <w:rFonts w:ascii="Candara" w:eastAsia="Times New Roman" w:hAnsi="Candara" w:cs="Arial"/>
                <w:b/>
              </w:rPr>
              <w:t>Redni</w:t>
            </w:r>
            <w:r w:rsidR="00C422BC" w:rsidRPr="00C422BC">
              <w:rPr>
                <w:rFonts w:ascii="Candara" w:eastAsia="Times New Roman" w:hAnsi="Candara" w:cs="Arial"/>
                <w:b/>
              </w:rPr>
              <w:t xml:space="preserve"> broj sata: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1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C422BC" w:rsidRPr="00C422BC" w:rsidRDefault="00C422BC" w:rsidP="00C422BC">
            <w:pPr>
              <w:rPr>
                <w:rFonts w:ascii="Candara" w:eastAsia="Times New Roman" w:hAnsi="Candara" w:cs="Arial"/>
              </w:rPr>
            </w:pPr>
          </w:p>
        </w:tc>
        <w:tc>
          <w:tcPr>
            <w:tcW w:w="1230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:rsidR="00C422BC" w:rsidRPr="00C422BC" w:rsidRDefault="003E6132" w:rsidP="00C422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eastAsia="Times New Roman" w:hAnsi="Candara" w:cs="Arial"/>
                <w:b/>
              </w:rPr>
            </w:pPr>
            <w:r>
              <w:rPr>
                <w:rFonts w:ascii="Candara" w:eastAsia="Times New Roman" w:hAnsi="Candara" w:cs="Arial"/>
                <w:b/>
              </w:rPr>
              <w:t>Nadnevak:</w:t>
            </w:r>
            <w:r w:rsidR="00C422BC" w:rsidRPr="00C422BC">
              <w:rPr>
                <w:rFonts w:ascii="Candara" w:eastAsia="Times New Roman" w:hAnsi="Candara" w:cs="Arial"/>
                <w:b/>
              </w:rPr>
              <w:t xml:space="preserve">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8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  <w:hideMark/>
          </w:tcPr>
          <w:p w:rsidR="00C422BC" w:rsidRPr="00C422BC" w:rsidRDefault="00C422BC" w:rsidP="00C422BC">
            <w:pPr>
              <w:rPr>
                <w:rFonts w:ascii="Candara" w:eastAsia="Times New Roman" w:hAnsi="Candara" w:cs="Arial"/>
                <w:sz w:val="20"/>
                <w:szCs w:val="20"/>
              </w:rPr>
            </w:pPr>
          </w:p>
        </w:tc>
      </w:tr>
      <w:tr w:rsidR="00C422BC" w:rsidRPr="00C422BC" w:rsidTr="004A129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0" w:type="dxa"/>
            <w:gridSpan w:val="9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  <w:hideMark/>
          </w:tcPr>
          <w:p w:rsidR="00C422BC" w:rsidRPr="00C422BC" w:rsidRDefault="00C422BC" w:rsidP="005037F9">
            <w:pPr>
              <w:rPr>
                <w:rFonts w:ascii="Candara" w:eastAsia="Times New Roman" w:hAnsi="Candara" w:cs="Arial"/>
              </w:rPr>
            </w:pPr>
            <w:r w:rsidRPr="00C422BC">
              <w:rPr>
                <w:rFonts w:ascii="Candara" w:eastAsia="Times New Roman" w:hAnsi="Candara" w:cs="Arial"/>
              </w:rPr>
              <w:t xml:space="preserve">Naziv nastavne jedinice:  </w:t>
            </w:r>
            <w:r w:rsidR="005037F9">
              <w:rPr>
                <w:rFonts w:ascii="Candara" w:eastAsia="Times New Roman" w:hAnsi="Candara" w:cs="Times New Roman"/>
                <w:iCs/>
                <w:color w:val="FF5050"/>
                <w:lang w:eastAsia="hr-HR"/>
              </w:rPr>
              <w:t>Glagoli po vidu</w:t>
            </w:r>
          </w:p>
        </w:tc>
      </w:tr>
      <w:tr w:rsidR="00C422BC" w:rsidRPr="00C422BC" w:rsidTr="004A12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6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:rsidR="00C422BC" w:rsidRPr="00C422BC" w:rsidRDefault="00C422BC" w:rsidP="00C422BC">
            <w:pPr>
              <w:rPr>
                <w:rFonts w:ascii="Candara" w:eastAsia="Times New Roman" w:hAnsi="Candara" w:cs="Arial"/>
              </w:rPr>
            </w:pPr>
            <w:r w:rsidRPr="00C422BC">
              <w:rPr>
                <w:rFonts w:ascii="Candara" w:eastAsia="Times New Roman" w:hAnsi="Candara" w:cs="Arial"/>
              </w:rPr>
              <w:t>P</w:t>
            </w:r>
            <w:r w:rsidR="003E6132">
              <w:rPr>
                <w:rFonts w:ascii="Candara" w:eastAsia="Times New Roman" w:hAnsi="Candara" w:cs="Arial"/>
              </w:rPr>
              <w:t>redmetno p</w:t>
            </w:r>
            <w:r w:rsidRPr="00C422BC">
              <w:rPr>
                <w:rFonts w:ascii="Candara" w:eastAsia="Times New Roman" w:hAnsi="Candara" w:cs="Arial"/>
              </w:rPr>
              <w:t xml:space="preserve">odručje: </w:t>
            </w:r>
          </w:p>
          <w:p w:rsidR="00C422BC" w:rsidRPr="00C422BC" w:rsidRDefault="003E6132" w:rsidP="00C422BC">
            <w:pPr>
              <w:rPr>
                <w:rFonts w:ascii="Candara" w:eastAsia="Times New Roman" w:hAnsi="Candara" w:cs="Arial"/>
                <w:b w:val="0"/>
              </w:rPr>
            </w:pPr>
            <w:r>
              <w:rPr>
                <w:rFonts w:ascii="Candara" w:eastAsia="Times New Roman" w:hAnsi="Candara" w:cs="Arial"/>
                <w:b w:val="0"/>
              </w:rPr>
              <w:t xml:space="preserve">A </w:t>
            </w:r>
            <w:r w:rsidR="00C422BC" w:rsidRPr="00C422BC">
              <w:rPr>
                <w:rFonts w:ascii="Candara" w:eastAsia="Times New Roman" w:hAnsi="Candara" w:cs="Arial"/>
                <w:b w:val="0"/>
              </w:rPr>
              <w:t xml:space="preserve">Hrvatski jezik i komunikacija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86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:rsidR="00C422BC" w:rsidRPr="00C422BC" w:rsidRDefault="00C422BC" w:rsidP="00C422BC">
            <w:pPr>
              <w:rPr>
                <w:rFonts w:ascii="Candara" w:eastAsia="Times New Roman" w:hAnsi="Candara" w:cs="Arial"/>
                <w:b/>
              </w:rPr>
            </w:pPr>
            <w:r w:rsidRPr="00C422BC">
              <w:rPr>
                <w:rFonts w:ascii="Candara" w:eastAsia="Times New Roman" w:hAnsi="Candara" w:cs="Arial"/>
                <w:b/>
              </w:rPr>
              <w:t>Tip nastavnoga sata:</w:t>
            </w:r>
          </w:p>
          <w:p w:rsidR="00C422BC" w:rsidRPr="00C422BC" w:rsidRDefault="00C422BC" w:rsidP="00C422BC">
            <w:pPr>
              <w:rPr>
                <w:rFonts w:ascii="Candara" w:eastAsia="Times New Roman" w:hAnsi="Candara" w:cs="Arial"/>
              </w:rPr>
            </w:pPr>
            <w:r w:rsidRPr="00C422BC">
              <w:rPr>
                <w:rFonts w:ascii="Candara" w:eastAsia="Times New Roman" w:hAnsi="Candara" w:cs="Arial"/>
              </w:rPr>
              <w:t>obrada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18" w:type="dxa"/>
            <w:gridSpan w:val="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:rsidR="00C422BC" w:rsidRPr="00C422BC" w:rsidRDefault="00C422BC" w:rsidP="00C422BC">
            <w:pPr>
              <w:rPr>
                <w:rFonts w:ascii="Candara" w:eastAsia="Times New Roman" w:hAnsi="Candara" w:cs="Arial"/>
              </w:rPr>
            </w:pPr>
            <w:r w:rsidRPr="00C422BC">
              <w:rPr>
                <w:rFonts w:ascii="Candara" w:eastAsia="Times New Roman" w:hAnsi="Candara" w:cs="Arial"/>
              </w:rPr>
              <w:t>Nastavni oblici:</w:t>
            </w:r>
          </w:p>
          <w:p w:rsidR="00C422BC" w:rsidRPr="00C422BC" w:rsidRDefault="00C422BC" w:rsidP="007832AB">
            <w:pPr>
              <w:rPr>
                <w:rFonts w:ascii="Candara" w:eastAsia="Times New Roman" w:hAnsi="Candara" w:cs="Arial"/>
                <w:b w:val="0"/>
              </w:rPr>
            </w:pPr>
            <w:r w:rsidRPr="00C422BC">
              <w:rPr>
                <w:rFonts w:ascii="Candara" w:eastAsia="Times New Roman" w:hAnsi="Candara" w:cs="Arial"/>
                <w:b w:val="0"/>
              </w:rPr>
              <w:t xml:space="preserve">frontalni, individualni rad, </w:t>
            </w:r>
            <w:r w:rsidR="007832AB">
              <w:rPr>
                <w:rFonts w:ascii="Candara" w:eastAsia="Times New Roman" w:hAnsi="Candara" w:cs="Arial"/>
                <w:b w:val="0"/>
              </w:rPr>
              <w:t>rad u paru</w:t>
            </w:r>
            <w:r w:rsidRPr="00C422BC">
              <w:rPr>
                <w:rFonts w:ascii="Candara" w:eastAsia="Times New Roman" w:hAnsi="Candara" w:cs="Arial"/>
                <w:b w:val="0"/>
              </w:rPr>
              <w:t xml:space="preserve"> </w:t>
            </w:r>
          </w:p>
        </w:tc>
      </w:tr>
      <w:tr w:rsidR="00C422BC" w:rsidRPr="00C422BC" w:rsidTr="004A129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0" w:type="dxa"/>
            <w:gridSpan w:val="9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hideMark/>
          </w:tcPr>
          <w:p w:rsidR="00C422BC" w:rsidRPr="00C422BC" w:rsidRDefault="002B3D7E" w:rsidP="00C422BC">
            <w:pPr>
              <w:rPr>
                <w:rFonts w:ascii="Candara" w:eastAsia="Times New Roman" w:hAnsi="Candara" w:cs="Arial"/>
              </w:rPr>
            </w:pPr>
            <w:r w:rsidRPr="0098033C">
              <w:rPr>
                <w:rFonts w:ascii="Candara" w:eastAsia="Times New Roman" w:hAnsi="Candara" w:cs="Arial"/>
              </w:rPr>
              <w:t>Odgojno-obrazovni ishodi</w:t>
            </w:r>
            <w:r>
              <w:rPr>
                <w:rFonts w:ascii="Candara" w:eastAsia="Times New Roman" w:hAnsi="Candara" w:cs="Arial"/>
              </w:rPr>
              <w:t xml:space="preserve"> na razini predmetnoga kurikuluma</w:t>
            </w:r>
          </w:p>
        </w:tc>
      </w:tr>
      <w:tr w:rsidR="00C422BC" w:rsidRPr="00C422BC" w:rsidTr="004A12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0" w:type="dxa"/>
            <w:gridSpan w:val="9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:rsidR="00F641C5" w:rsidRPr="00F641C5" w:rsidRDefault="00F641C5" w:rsidP="00F641C5">
            <w:pPr>
              <w:pStyle w:val="Default"/>
              <w:numPr>
                <w:ilvl w:val="0"/>
                <w:numId w:val="4"/>
              </w:numPr>
              <w:ind w:left="284" w:hanging="284"/>
              <w:jc w:val="both"/>
              <w:rPr>
                <w:rFonts w:ascii="Candara" w:hAnsi="Candara"/>
                <w:b w:val="0"/>
                <w:bCs w:val="0"/>
                <w:sz w:val="22"/>
                <w:szCs w:val="22"/>
              </w:rPr>
            </w:pPr>
            <w:r w:rsidRPr="00F641C5">
              <w:rPr>
                <w:rFonts w:ascii="Candara" w:hAnsi="Candara"/>
                <w:b w:val="0"/>
                <w:bCs w:val="0"/>
                <w:sz w:val="22"/>
                <w:szCs w:val="22"/>
              </w:rPr>
              <w:t>OŠ HJ A.6.2. Učenik sluša tekst, sažima podatke u bilješke i objašnjava značenje teksta.</w:t>
            </w:r>
          </w:p>
          <w:p w:rsidR="00F641C5" w:rsidRPr="00F641C5" w:rsidRDefault="00F641C5" w:rsidP="00F641C5">
            <w:pPr>
              <w:pStyle w:val="Default"/>
              <w:numPr>
                <w:ilvl w:val="0"/>
                <w:numId w:val="4"/>
              </w:numPr>
              <w:ind w:left="284" w:hanging="284"/>
              <w:jc w:val="both"/>
              <w:rPr>
                <w:rFonts w:ascii="Candara" w:hAnsi="Candara"/>
                <w:b w:val="0"/>
                <w:bCs w:val="0"/>
                <w:sz w:val="22"/>
                <w:szCs w:val="22"/>
              </w:rPr>
            </w:pPr>
            <w:r w:rsidRPr="00F641C5">
              <w:rPr>
                <w:rFonts w:ascii="Candara" w:hAnsi="Candara"/>
                <w:b w:val="0"/>
                <w:bCs w:val="0"/>
                <w:sz w:val="22"/>
                <w:szCs w:val="22"/>
              </w:rPr>
              <w:t>OŠ HJ A.6.3. Učenik čita tekst, uspoređuje podatke prema važnosti i objašnjava značenje teksta.</w:t>
            </w:r>
          </w:p>
          <w:p w:rsidR="00C422BC" w:rsidRPr="00E93E28" w:rsidRDefault="00C93695" w:rsidP="00F641C5">
            <w:pPr>
              <w:pStyle w:val="Default"/>
              <w:numPr>
                <w:ilvl w:val="0"/>
                <w:numId w:val="4"/>
              </w:numPr>
              <w:ind w:left="284" w:hanging="284"/>
              <w:jc w:val="both"/>
              <w:rPr>
                <w:rFonts w:ascii="Candara" w:hAnsi="Candara"/>
                <w:b w:val="0"/>
                <w:bCs w:val="0"/>
                <w:sz w:val="22"/>
                <w:szCs w:val="22"/>
              </w:rPr>
            </w:pPr>
            <w:r>
              <w:rPr>
                <w:rFonts w:ascii="Candara" w:hAnsi="Candara"/>
                <w:b w:val="0"/>
                <w:bCs w:val="0"/>
                <w:sz w:val="22"/>
                <w:szCs w:val="22"/>
              </w:rPr>
              <w:t xml:space="preserve">OŠ HJ </w:t>
            </w:r>
            <w:r w:rsidR="00F641C5" w:rsidRPr="00F641C5">
              <w:rPr>
                <w:rFonts w:ascii="Candara" w:hAnsi="Candara"/>
                <w:b w:val="0"/>
                <w:bCs w:val="0"/>
                <w:sz w:val="22"/>
                <w:szCs w:val="22"/>
              </w:rPr>
              <w:t>A.6.5. Učenik oblikuje tekst i primjenjuje jezična znanja o promjenjivim vrstama riječi na oglednim i čestim primjerima.</w:t>
            </w:r>
          </w:p>
        </w:tc>
      </w:tr>
      <w:tr w:rsidR="00C422BC" w:rsidRPr="00C422BC" w:rsidTr="004A129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0" w:type="dxa"/>
            <w:gridSpan w:val="9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  <w:hideMark/>
          </w:tcPr>
          <w:p w:rsidR="00C422BC" w:rsidRPr="00C422BC" w:rsidRDefault="002B3D7E" w:rsidP="00903008">
            <w:pPr>
              <w:ind w:left="306" w:hanging="284"/>
              <w:rPr>
                <w:rFonts w:ascii="Candara" w:eastAsia="Times New Roman" w:hAnsi="Candara" w:cs="Arial"/>
              </w:rPr>
            </w:pPr>
            <w:r w:rsidRPr="0098033C">
              <w:rPr>
                <w:rFonts w:ascii="Candara" w:eastAsia="Times New Roman" w:hAnsi="Candara" w:cs="Arial"/>
              </w:rPr>
              <w:t>Odgojno-obrazovni ishodi</w:t>
            </w:r>
            <w:r>
              <w:rPr>
                <w:rFonts w:ascii="Candara" w:eastAsia="Times New Roman" w:hAnsi="Candara" w:cs="Arial"/>
              </w:rPr>
              <w:t xml:space="preserve"> na razini teme</w:t>
            </w:r>
          </w:p>
        </w:tc>
      </w:tr>
      <w:tr w:rsidR="002B3D7E" w:rsidRPr="00C422BC" w:rsidTr="00DF17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0" w:type="dxa"/>
            <w:gridSpan w:val="9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:rsidR="002B3D7E" w:rsidRDefault="00DF175D" w:rsidP="00E93E28">
            <w:pPr>
              <w:numPr>
                <w:ilvl w:val="0"/>
                <w:numId w:val="6"/>
              </w:numPr>
              <w:contextualSpacing/>
              <w:jc w:val="both"/>
              <w:rPr>
                <w:rFonts w:ascii="Candara" w:eastAsia="Times New Roman" w:hAnsi="Candara" w:cs="Arial"/>
                <w:b w:val="0"/>
              </w:rPr>
            </w:pPr>
            <w:r>
              <w:rPr>
                <w:rFonts w:ascii="Candara" w:eastAsia="Times New Roman" w:hAnsi="Candara" w:cs="Arial"/>
                <w:b w:val="0"/>
              </w:rPr>
              <w:t>Objašnjava glagolski vid kao obilježje glagola kojim se izriče svršenost, odnosno nesvršenost glagolske radnje.</w:t>
            </w:r>
          </w:p>
          <w:p w:rsidR="00463271" w:rsidRPr="00526D49" w:rsidRDefault="00DF175D" w:rsidP="00E93E28">
            <w:pPr>
              <w:numPr>
                <w:ilvl w:val="0"/>
                <w:numId w:val="6"/>
              </w:numPr>
              <w:contextualSpacing/>
              <w:jc w:val="both"/>
              <w:rPr>
                <w:rFonts w:ascii="Candara" w:eastAsia="Times New Roman" w:hAnsi="Candara" w:cs="Arial"/>
                <w:b w:val="0"/>
              </w:rPr>
            </w:pPr>
            <w:r>
              <w:rPr>
                <w:rFonts w:ascii="Candara" w:eastAsia="Times New Roman" w:hAnsi="Candara" w:cs="Arial"/>
                <w:b w:val="0"/>
              </w:rPr>
              <w:t xml:space="preserve">Objašnjava </w:t>
            </w:r>
            <w:r w:rsidR="00C93695">
              <w:rPr>
                <w:rFonts w:ascii="Candara" w:eastAsia="Times New Roman" w:hAnsi="Candara" w:cs="Arial"/>
                <w:b w:val="0"/>
              </w:rPr>
              <w:t>razliku između</w:t>
            </w:r>
            <w:r>
              <w:rPr>
                <w:rFonts w:ascii="Candara" w:eastAsia="Times New Roman" w:hAnsi="Candara" w:cs="Arial"/>
                <w:b w:val="0"/>
              </w:rPr>
              <w:t xml:space="preserve"> nesvršenih i svršenih glagola te ih pravilno rabi u govoru i pismu.</w:t>
            </w:r>
          </w:p>
          <w:p w:rsidR="002B3D7E" w:rsidRPr="00463271" w:rsidRDefault="00DF175D" w:rsidP="00463271">
            <w:pPr>
              <w:numPr>
                <w:ilvl w:val="0"/>
                <w:numId w:val="6"/>
              </w:numPr>
              <w:contextualSpacing/>
              <w:jc w:val="both"/>
              <w:rPr>
                <w:rFonts w:ascii="Candara" w:eastAsia="Times New Roman" w:hAnsi="Candara" w:cs="Arial"/>
                <w:b w:val="0"/>
              </w:rPr>
            </w:pPr>
            <w:r>
              <w:rPr>
                <w:rFonts w:ascii="Candara" w:eastAsia="Times New Roman" w:hAnsi="Candara" w:cs="Arial"/>
                <w:b w:val="0"/>
              </w:rPr>
              <w:t>Navodi vidske parnjake zadanim glagolima</w:t>
            </w:r>
            <w:r w:rsidR="002B3D7E">
              <w:rPr>
                <w:rFonts w:ascii="Candara" w:eastAsia="Times New Roman" w:hAnsi="Candara" w:cs="Arial"/>
                <w:b w:val="0"/>
              </w:rPr>
              <w:t>.</w:t>
            </w:r>
          </w:p>
        </w:tc>
      </w:tr>
      <w:tr w:rsidR="002B3D7E" w:rsidRPr="00C422BC" w:rsidTr="004A1297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0" w:type="dxa"/>
            <w:gridSpan w:val="9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2B3D7E" w:rsidRPr="00C422BC" w:rsidRDefault="002B3D7E" w:rsidP="00C422BC">
            <w:pPr>
              <w:rPr>
                <w:rFonts w:ascii="Candara" w:eastAsia="Times New Roman" w:hAnsi="Candara" w:cs="Arial"/>
              </w:rPr>
            </w:pPr>
            <w:r w:rsidRPr="0098033C">
              <w:rPr>
                <w:rFonts w:ascii="Candara" w:eastAsia="Times New Roman" w:hAnsi="Candara" w:cs="Arial"/>
              </w:rPr>
              <w:t>Odgojno-obrazovni ishodi</w:t>
            </w:r>
            <w:r>
              <w:rPr>
                <w:rFonts w:ascii="Candara" w:eastAsia="Times New Roman" w:hAnsi="Candara" w:cs="Arial"/>
              </w:rPr>
              <w:t xml:space="preserve"> na razini aktivnosti</w:t>
            </w:r>
          </w:p>
        </w:tc>
      </w:tr>
      <w:tr w:rsidR="002B3D7E" w:rsidRPr="00C422BC" w:rsidTr="00E93E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0" w:type="dxa"/>
            <w:gridSpan w:val="9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:rsidR="00463271" w:rsidRPr="00463271" w:rsidRDefault="00463271" w:rsidP="00463271">
            <w:pPr>
              <w:rPr>
                <w:rFonts w:ascii="Candara" w:eastAsia="Times New Roman" w:hAnsi="Candara" w:cs="Arial"/>
              </w:rPr>
            </w:pPr>
            <w:r w:rsidRPr="00463271">
              <w:rPr>
                <w:rFonts w:ascii="Candara" w:eastAsia="Times New Roman" w:hAnsi="Candara" w:cs="Arial"/>
              </w:rPr>
              <w:t>Učenik će:</w:t>
            </w:r>
          </w:p>
          <w:p w:rsidR="00463271" w:rsidRPr="00463271" w:rsidRDefault="00463271" w:rsidP="00463271">
            <w:pPr>
              <w:rPr>
                <w:rFonts w:ascii="Candara" w:eastAsia="Times New Roman" w:hAnsi="Candara" w:cs="Arial"/>
                <w:b w:val="0"/>
              </w:rPr>
            </w:pPr>
            <w:r>
              <w:rPr>
                <w:rFonts w:ascii="Calibri" w:eastAsia="Times New Roman" w:hAnsi="Calibri" w:cs="Calibri"/>
                <w:b w:val="0"/>
              </w:rPr>
              <w:t>‒</w:t>
            </w:r>
            <w:r w:rsidRPr="00463271">
              <w:rPr>
                <w:rFonts w:ascii="Candara" w:eastAsia="Times New Roman" w:hAnsi="Candara" w:cs="Arial"/>
                <w:b w:val="0"/>
              </w:rPr>
              <w:t xml:space="preserve"> aktivno slušati i iznositi zapažanja</w:t>
            </w:r>
          </w:p>
          <w:p w:rsidR="00463271" w:rsidRPr="00463271" w:rsidRDefault="00463271" w:rsidP="00463271">
            <w:pPr>
              <w:rPr>
                <w:rFonts w:ascii="Candara" w:eastAsia="Times New Roman" w:hAnsi="Candara" w:cs="Arial"/>
                <w:b w:val="0"/>
              </w:rPr>
            </w:pPr>
            <w:r>
              <w:rPr>
                <w:rFonts w:ascii="Calibri" w:eastAsia="Times New Roman" w:hAnsi="Calibri" w:cs="Calibri"/>
                <w:b w:val="0"/>
              </w:rPr>
              <w:t>‒</w:t>
            </w:r>
            <w:r w:rsidRPr="00463271">
              <w:rPr>
                <w:rFonts w:ascii="Candara" w:eastAsia="Times New Roman" w:hAnsi="Candara" w:cs="Arial"/>
                <w:b w:val="0"/>
              </w:rPr>
              <w:t xml:space="preserve"> čitati s razumijevanjem i bilježiti bitne pojedinosti</w:t>
            </w:r>
          </w:p>
          <w:p w:rsidR="00463271" w:rsidRPr="00463271" w:rsidRDefault="00463271" w:rsidP="00463271">
            <w:pPr>
              <w:rPr>
                <w:rFonts w:ascii="Candara" w:eastAsia="Times New Roman" w:hAnsi="Candara" w:cs="Arial"/>
                <w:b w:val="0"/>
              </w:rPr>
            </w:pPr>
            <w:r>
              <w:rPr>
                <w:rFonts w:ascii="Calibri" w:eastAsia="Times New Roman" w:hAnsi="Calibri" w:cs="Calibri"/>
                <w:b w:val="0"/>
              </w:rPr>
              <w:t>‒</w:t>
            </w:r>
            <w:r w:rsidRPr="00463271">
              <w:rPr>
                <w:rFonts w:ascii="Candara" w:eastAsia="Times New Roman" w:hAnsi="Candara" w:cs="Arial"/>
                <w:b w:val="0"/>
              </w:rPr>
              <w:t xml:space="preserve"> primjenjivati jezična znanja rješavajući zadatke</w:t>
            </w:r>
          </w:p>
          <w:p w:rsidR="00463271" w:rsidRPr="00463271" w:rsidRDefault="00463271" w:rsidP="00463271">
            <w:pPr>
              <w:rPr>
                <w:rFonts w:ascii="Candara" w:eastAsia="Times New Roman" w:hAnsi="Candara" w:cs="Arial"/>
                <w:b w:val="0"/>
              </w:rPr>
            </w:pPr>
            <w:r>
              <w:rPr>
                <w:rFonts w:ascii="Calibri" w:eastAsia="Times New Roman" w:hAnsi="Calibri" w:cs="Calibri"/>
                <w:b w:val="0"/>
              </w:rPr>
              <w:t>‒</w:t>
            </w:r>
            <w:r w:rsidRPr="00463271">
              <w:rPr>
                <w:rFonts w:ascii="Candara" w:eastAsia="Times New Roman" w:hAnsi="Candara" w:cs="Arial"/>
                <w:b w:val="0"/>
              </w:rPr>
              <w:t xml:space="preserve"> razvijati sposobnost izražavanja vlastitoga mišljenja, razvijati sposobnost kritičkoga mišljenja i</w:t>
            </w:r>
          </w:p>
          <w:p w:rsidR="00463271" w:rsidRPr="00463271" w:rsidRDefault="00463271" w:rsidP="00463271">
            <w:pPr>
              <w:rPr>
                <w:rFonts w:ascii="Candara" w:eastAsia="Times New Roman" w:hAnsi="Candara" w:cs="Arial"/>
                <w:b w:val="0"/>
              </w:rPr>
            </w:pPr>
            <w:r w:rsidRPr="00463271">
              <w:rPr>
                <w:rFonts w:ascii="Candara" w:eastAsia="Times New Roman" w:hAnsi="Candara" w:cs="Arial"/>
                <w:b w:val="0"/>
              </w:rPr>
              <w:t xml:space="preserve"> </w:t>
            </w:r>
            <w:r>
              <w:rPr>
                <w:rFonts w:ascii="Candara" w:eastAsia="Times New Roman" w:hAnsi="Candara" w:cs="Arial"/>
                <w:b w:val="0"/>
              </w:rPr>
              <w:t xml:space="preserve"> </w:t>
            </w:r>
            <w:r w:rsidRPr="00463271">
              <w:rPr>
                <w:rFonts w:ascii="Candara" w:eastAsia="Times New Roman" w:hAnsi="Candara" w:cs="Arial"/>
                <w:b w:val="0"/>
              </w:rPr>
              <w:t xml:space="preserve"> iznošenja zaključaka vezanih uz jezične pojave</w:t>
            </w:r>
          </w:p>
          <w:p w:rsidR="00463271" w:rsidRPr="00463271" w:rsidRDefault="00463271" w:rsidP="00463271">
            <w:pPr>
              <w:rPr>
                <w:rFonts w:ascii="Candara" w:eastAsia="Times New Roman" w:hAnsi="Candara" w:cs="Arial"/>
                <w:b w:val="0"/>
              </w:rPr>
            </w:pPr>
            <w:r>
              <w:rPr>
                <w:rFonts w:ascii="Calibri" w:eastAsia="Times New Roman" w:hAnsi="Calibri" w:cs="Calibri"/>
                <w:b w:val="0"/>
              </w:rPr>
              <w:t>‒</w:t>
            </w:r>
            <w:r w:rsidRPr="00463271">
              <w:rPr>
                <w:rFonts w:ascii="Candara" w:eastAsia="Times New Roman" w:hAnsi="Candara" w:cs="Arial"/>
                <w:b w:val="0"/>
              </w:rPr>
              <w:t xml:space="preserve"> ostvarivati uspješnu komunikaciju s ostalim učenicima tijekom izražavanja vlastitih zapažanja, </w:t>
            </w:r>
          </w:p>
          <w:p w:rsidR="002B3D7E" w:rsidRPr="00E93E28" w:rsidRDefault="00463271" w:rsidP="00463271">
            <w:pPr>
              <w:rPr>
                <w:rFonts w:ascii="Candara" w:eastAsia="Times New Roman" w:hAnsi="Candara" w:cs="Arial"/>
                <w:bCs w:val="0"/>
              </w:rPr>
            </w:pPr>
            <w:r w:rsidRPr="00463271">
              <w:rPr>
                <w:rFonts w:ascii="Candara" w:eastAsia="Times New Roman" w:hAnsi="Candara" w:cs="Arial"/>
                <w:b w:val="0"/>
              </w:rPr>
              <w:t xml:space="preserve">  </w:t>
            </w:r>
            <w:r>
              <w:rPr>
                <w:rFonts w:ascii="Candara" w:eastAsia="Times New Roman" w:hAnsi="Candara" w:cs="Arial"/>
                <w:b w:val="0"/>
              </w:rPr>
              <w:t xml:space="preserve"> </w:t>
            </w:r>
            <w:r w:rsidRPr="00463271">
              <w:rPr>
                <w:rFonts w:ascii="Candara" w:eastAsia="Times New Roman" w:hAnsi="Candara" w:cs="Arial"/>
                <w:b w:val="0"/>
              </w:rPr>
              <w:t>prosudbi i zaključaka i uvažavati mišljenja drugih učenika.</w:t>
            </w:r>
          </w:p>
        </w:tc>
      </w:tr>
      <w:tr w:rsidR="00C422BC" w:rsidRPr="00C422BC" w:rsidTr="004A1297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35" w:type="dxa"/>
            <w:gridSpan w:val="8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  <w:hideMark/>
          </w:tcPr>
          <w:p w:rsidR="00C422BC" w:rsidRPr="00C422BC" w:rsidRDefault="00C422BC" w:rsidP="00C422BC">
            <w:pPr>
              <w:jc w:val="center"/>
              <w:rPr>
                <w:rFonts w:ascii="Candara" w:eastAsia="Times New Roman" w:hAnsi="Candara" w:cs="Arial"/>
              </w:rPr>
            </w:pPr>
            <w:r w:rsidRPr="00C422BC">
              <w:rPr>
                <w:rFonts w:ascii="Candara" w:eastAsia="Times New Roman" w:hAnsi="Candara" w:cs="Arial"/>
              </w:rPr>
              <w:t>Tijek sata (artikulacija</w:t>
            </w:r>
            <w:r w:rsidRPr="00C422BC">
              <w:rPr>
                <w:rFonts w:ascii="Candara" w:eastAsia="Times New Roman" w:hAnsi="Candara" w:cs="Arial"/>
                <w:shd w:val="clear" w:color="auto" w:fill="D9D9D9" w:themeFill="background1" w:themeFillShade="D9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</w:tcPr>
          <w:p w:rsidR="00C422BC" w:rsidRPr="00C422BC" w:rsidRDefault="00C422BC" w:rsidP="00C422BC">
            <w:pPr>
              <w:rPr>
                <w:rFonts w:ascii="Candara" w:eastAsia="Times New Roman" w:hAnsi="Candara" w:cs="Arial"/>
              </w:rPr>
            </w:pPr>
            <w:r w:rsidRPr="00C422BC">
              <w:rPr>
                <w:rFonts w:ascii="Candara" w:eastAsia="Times New Roman" w:hAnsi="Candara" w:cs="Arial"/>
              </w:rPr>
              <w:t>Aktivnosti za učenike</w:t>
            </w:r>
          </w:p>
        </w:tc>
      </w:tr>
      <w:tr w:rsidR="00C422BC" w:rsidRPr="00C422BC" w:rsidTr="004A12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C422BC" w:rsidRPr="00C422BC" w:rsidRDefault="00C422BC" w:rsidP="00C422BC">
            <w:pPr>
              <w:rPr>
                <w:rFonts w:ascii="Candara" w:eastAsia="Times New Roman" w:hAnsi="Candara" w:cs="Arial"/>
              </w:rPr>
            </w:pPr>
            <w:r w:rsidRPr="00C422BC">
              <w:rPr>
                <w:rFonts w:ascii="Candara" w:eastAsia="Times New Roman" w:hAnsi="Candara" w:cs="Arial"/>
              </w:rPr>
              <w:t>Uvodni dio:</w:t>
            </w:r>
          </w:p>
          <w:p w:rsidR="00C422BC" w:rsidRPr="003E6132" w:rsidRDefault="00C422BC" w:rsidP="00C422BC">
            <w:pPr>
              <w:rPr>
                <w:rFonts w:ascii="Candara" w:eastAsia="Times New Roman" w:hAnsi="Candara" w:cs="Arial"/>
                <w:b w:val="0"/>
              </w:rPr>
            </w:pPr>
            <w:r w:rsidRPr="003E6132">
              <w:rPr>
                <w:rFonts w:ascii="Candara" w:eastAsia="Times New Roman" w:hAnsi="Candara" w:cs="Arial"/>
                <w:b w:val="0"/>
              </w:rPr>
              <w:t>5 min</w:t>
            </w:r>
          </w:p>
          <w:p w:rsidR="00C422BC" w:rsidRPr="00C422BC" w:rsidRDefault="00C422BC" w:rsidP="00C422BC">
            <w:pPr>
              <w:rPr>
                <w:rFonts w:ascii="Candara" w:eastAsia="Times New Roman" w:hAnsi="Candara" w:cs="Arial"/>
              </w:rPr>
            </w:pPr>
          </w:p>
          <w:p w:rsidR="00C422BC" w:rsidRPr="00C422BC" w:rsidRDefault="00C422BC" w:rsidP="00C422BC">
            <w:pPr>
              <w:rPr>
                <w:rFonts w:ascii="Candara" w:eastAsia="Times New Roman" w:hAnsi="Candara" w:cs="Arial"/>
              </w:rPr>
            </w:pPr>
          </w:p>
          <w:p w:rsidR="00C422BC" w:rsidRPr="00C422BC" w:rsidRDefault="00C422BC" w:rsidP="00C422BC">
            <w:pPr>
              <w:rPr>
                <w:rFonts w:ascii="Candara" w:eastAsia="Times New Roman" w:hAnsi="Candara" w:cs="Arial"/>
              </w:rPr>
            </w:pPr>
          </w:p>
          <w:p w:rsidR="00C422BC" w:rsidRPr="00C422BC" w:rsidRDefault="00C422BC" w:rsidP="00C422BC">
            <w:pPr>
              <w:rPr>
                <w:rFonts w:ascii="Candara" w:eastAsia="Times New Roman" w:hAnsi="Candara" w:cs="Arial"/>
              </w:rPr>
            </w:pPr>
          </w:p>
          <w:p w:rsidR="00C422BC" w:rsidRPr="00C422BC" w:rsidRDefault="00C422BC" w:rsidP="00C422BC">
            <w:pPr>
              <w:rPr>
                <w:rFonts w:ascii="Candara" w:eastAsia="Times New Roman" w:hAnsi="Candara" w:cs="Arial"/>
              </w:rPr>
            </w:pPr>
          </w:p>
          <w:p w:rsidR="00C422BC" w:rsidRPr="00C422BC" w:rsidRDefault="00C422BC" w:rsidP="00C422BC">
            <w:pPr>
              <w:rPr>
                <w:rFonts w:ascii="Candara" w:eastAsia="Times New Roman" w:hAnsi="Candara" w:cs="Arial"/>
              </w:rPr>
            </w:pPr>
          </w:p>
          <w:p w:rsidR="00C422BC" w:rsidRDefault="00C422BC" w:rsidP="00C422BC">
            <w:pPr>
              <w:rPr>
                <w:rFonts w:ascii="Candara" w:eastAsia="Times New Roman" w:hAnsi="Candara" w:cs="Arial"/>
              </w:rPr>
            </w:pPr>
          </w:p>
          <w:p w:rsidR="003E6132" w:rsidRPr="00C422BC" w:rsidRDefault="003E6132" w:rsidP="00C422BC">
            <w:pPr>
              <w:rPr>
                <w:rFonts w:ascii="Candara" w:eastAsia="Times New Roman" w:hAnsi="Candara" w:cs="Arial"/>
              </w:rPr>
            </w:pPr>
          </w:p>
          <w:p w:rsidR="00C422BC" w:rsidRPr="00C422BC" w:rsidRDefault="00C422BC" w:rsidP="00C422BC">
            <w:pPr>
              <w:rPr>
                <w:rFonts w:ascii="Candara" w:eastAsia="Times New Roman" w:hAnsi="Candara" w:cs="Arial"/>
              </w:rPr>
            </w:pPr>
          </w:p>
          <w:p w:rsidR="00C422BC" w:rsidRPr="00C422BC" w:rsidRDefault="00C422BC" w:rsidP="00C422BC">
            <w:pPr>
              <w:rPr>
                <w:rFonts w:ascii="Candara" w:eastAsia="Times New Roman" w:hAnsi="Candara" w:cs="Arial"/>
              </w:rPr>
            </w:pPr>
            <w:r w:rsidRPr="00C422BC">
              <w:rPr>
                <w:rFonts w:ascii="Candara" w:eastAsia="Times New Roman" w:hAnsi="Candara" w:cs="Arial"/>
              </w:rPr>
              <w:t xml:space="preserve">Glavni dio:    </w:t>
            </w:r>
          </w:p>
          <w:p w:rsidR="00C422BC" w:rsidRPr="003E6132" w:rsidRDefault="00C422BC" w:rsidP="00C422BC">
            <w:pPr>
              <w:ind w:right="807"/>
              <w:rPr>
                <w:rFonts w:ascii="Candara" w:eastAsia="Times New Roman" w:hAnsi="Candara" w:cs="Arial"/>
                <w:b w:val="0"/>
              </w:rPr>
            </w:pPr>
            <w:r w:rsidRPr="003E6132">
              <w:rPr>
                <w:rFonts w:ascii="Candara" w:eastAsia="Times New Roman" w:hAnsi="Candara" w:cs="Arial"/>
                <w:b w:val="0"/>
              </w:rPr>
              <w:t>30 min</w:t>
            </w:r>
          </w:p>
          <w:p w:rsidR="00C422BC" w:rsidRPr="00C422BC" w:rsidRDefault="00C422BC" w:rsidP="00C422BC">
            <w:pPr>
              <w:rPr>
                <w:rFonts w:ascii="Candara" w:eastAsia="Times New Roman" w:hAnsi="Candara" w:cs="Arial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40" w:type="dxa"/>
            <w:gridSpan w:val="7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:rsidR="00C422BC" w:rsidRPr="00C422BC" w:rsidRDefault="00C422BC" w:rsidP="003E6132">
            <w:pPr>
              <w:spacing w:line="276" w:lineRule="auto"/>
              <w:rPr>
                <w:rFonts w:ascii="Candara" w:eastAsia="Times New Roman" w:hAnsi="Candara" w:cs="Arial"/>
              </w:rPr>
            </w:pPr>
            <w:r w:rsidRPr="00C422BC">
              <w:rPr>
                <w:rFonts w:ascii="Candara" w:eastAsia="Times New Roman" w:hAnsi="Candara" w:cs="Arial"/>
              </w:rPr>
              <w:t xml:space="preserve">Nastavna jedinica </w:t>
            </w:r>
            <w:r w:rsidR="00DF175D">
              <w:rPr>
                <w:rFonts w:ascii="Candara" w:eastAsia="Times New Roman" w:hAnsi="Candara" w:cs="Arial"/>
                <w:i/>
              </w:rPr>
              <w:t>Glagoli po vidu</w:t>
            </w:r>
            <w:r w:rsidRPr="00C422BC">
              <w:rPr>
                <w:rFonts w:ascii="Candara" w:eastAsia="Times New Roman" w:hAnsi="Candara" w:cs="Arial"/>
                <w:i/>
              </w:rPr>
              <w:t xml:space="preserve"> </w:t>
            </w:r>
            <w:r w:rsidRPr="00C422BC">
              <w:rPr>
                <w:rFonts w:ascii="Candara" w:eastAsia="Times New Roman" w:hAnsi="Candara" w:cs="Arial"/>
              </w:rPr>
              <w:t xml:space="preserve">integrirana je s književnim </w:t>
            </w:r>
            <w:r w:rsidR="0028357C">
              <w:rPr>
                <w:rFonts w:ascii="Candara" w:eastAsia="Times New Roman" w:hAnsi="Candara" w:cs="Arial"/>
              </w:rPr>
              <w:t xml:space="preserve">ulomkom </w:t>
            </w:r>
            <w:r w:rsidR="000F0C9B">
              <w:rPr>
                <w:rFonts w:ascii="Candara" w:eastAsia="Times New Roman" w:hAnsi="Candara" w:cs="Arial"/>
              </w:rPr>
              <w:t xml:space="preserve">iz romana </w:t>
            </w:r>
            <w:r w:rsidR="00DF175D">
              <w:rPr>
                <w:rFonts w:ascii="Candara" w:eastAsia="Times New Roman" w:hAnsi="Candara" w:cs="Arial"/>
                <w:i/>
              </w:rPr>
              <w:t>Psima ulaz zabranjen</w:t>
            </w:r>
            <w:r w:rsidR="000F0C9B">
              <w:rPr>
                <w:rFonts w:ascii="Candara" w:eastAsia="Times New Roman" w:hAnsi="Candara" w:cs="Arial"/>
                <w:i/>
              </w:rPr>
              <w:t xml:space="preserve"> </w:t>
            </w:r>
            <w:r w:rsidR="00DF175D">
              <w:rPr>
                <w:rFonts w:ascii="Candara" w:eastAsia="Times New Roman" w:hAnsi="Candara" w:cs="Arial"/>
              </w:rPr>
              <w:t>Melite Rundek.</w:t>
            </w:r>
          </w:p>
          <w:p w:rsidR="003061A4" w:rsidRDefault="00C422BC" w:rsidP="003E6132">
            <w:pPr>
              <w:spacing w:line="276" w:lineRule="auto"/>
              <w:rPr>
                <w:rFonts w:ascii="Candara" w:eastAsia="Times New Roman" w:hAnsi="Candara" w:cs="Arial"/>
              </w:rPr>
            </w:pPr>
            <w:r w:rsidRPr="00C422BC">
              <w:rPr>
                <w:rFonts w:ascii="Candara" w:eastAsia="Times New Roman" w:hAnsi="Candara" w:cs="Arial"/>
              </w:rPr>
              <w:t xml:space="preserve">U motivacijskome dijelu sata potičemo učenike da promotre fotografiju u udžbeniku, u dijelu </w:t>
            </w:r>
            <w:r w:rsidR="003061A4">
              <w:rPr>
                <w:rFonts w:ascii="Candara" w:eastAsia="Times New Roman" w:hAnsi="Candara" w:cs="Arial"/>
                <w:i/>
              </w:rPr>
              <w:t xml:space="preserve">Pripremi se </w:t>
            </w:r>
            <w:r w:rsidR="003061A4">
              <w:rPr>
                <w:rFonts w:ascii="Candara" w:eastAsia="Times New Roman" w:hAnsi="Candara" w:cs="Arial"/>
              </w:rPr>
              <w:t xml:space="preserve">i </w:t>
            </w:r>
            <w:r w:rsidR="00DF175D">
              <w:rPr>
                <w:rFonts w:ascii="Candara" w:eastAsia="Times New Roman" w:hAnsi="Candara" w:cs="Arial"/>
              </w:rPr>
              <w:t xml:space="preserve">pročitaju o čemu razgovaraju </w:t>
            </w:r>
            <w:proofErr w:type="spellStart"/>
            <w:r w:rsidR="00DF175D">
              <w:rPr>
                <w:rFonts w:ascii="Candara" w:eastAsia="Times New Roman" w:hAnsi="Candara" w:cs="Arial"/>
              </w:rPr>
              <w:t>Tomičin</w:t>
            </w:r>
            <w:proofErr w:type="spellEnd"/>
            <w:r w:rsidR="00DF175D">
              <w:rPr>
                <w:rFonts w:ascii="Candara" w:eastAsia="Times New Roman" w:hAnsi="Candara" w:cs="Arial"/>
              </w:rPr>
              <w:t xml:space="preserve"> </w:t>
            </w:r>
            <w:r w:rsidR="00C93695">
              <w:rPr>
                <w:rFonts w:ascii="Candara" w:eastAsia="Times New Roman" w:hAnsi="Candara" w:cs="Arial"/>
              </w:rPr>
              <w:t>otac</w:t>
            </w:r>
            <w:r w:rsidR="00DF175D">
              <w:rPr>
                <w:rFonts w:ascii="Candara" w:eastAsia="Times New Roman" w:hAnsi="Candara" w:cs="Arial"/>
              </w:rPr>
              <w:t xml:space="preserve"> i knjižničarka. Skrećemo im pozornost na istaknute glagole (</w:t>
            </w:r>
            <w:r w:rsidR="00DF175D" w:rsidRPr="00C93695">
              <w:rPr>
                <w:rFonts w:ascii="Candara" w:eastAsia="Times New Roman" w:hAnsi="Candara" w:cs="Arial"/>
                <w:i/>
              </w:rPr>
              <w:t>jeste čitali / pročitao sam</w:t>
            </w:r>
            <w:r w:rsidR="00DF175D">
              <w:rPr>
                <w:rFonts w:ascii="Candara" w:eastAsia="Times New Roman" w:hAnsi="Candara" w:cs="Arial"/>
              </w:rPr>
              <w:t>) te tražimo da izdvoje glagol kojim je izrečena radnja koja je završila (</w:t>
            </w:r>
            <w:r w:rsidR="00DF175D" w:rsidRPr="00C93695">
              <w:rPr>
                <w:rFonts w:ascii="Candara" w:eastAsia="Times New Roman" w:hAnsi="Candara" w:cs="Arial"/>
                <w:i/>
              </w:rPr>
              <w:t>pročitao sam</w:t>
            </w:r>
            <w:r w:rsidR="00DF175D">
              <w:rPr>
                <w:rFonts w:ascii="Candara" w:eastAsia="Times New Roman" w:hAnsi="Candara" w:cs="Arial"/>
              </w:rPr>
              <w:t>).</w:t>
            </w:r>
          </w:p>
          <w:p w:rsidR="00C422BC" w:rsidRPr="00C422BC" w:rsidRDefault="00C422BC" w:rsidP="003E6132">
            <w:pPr>
              <w:spacing w:line="276" w:lineRule="auto"/>
              <w:rPr>
                <w:rFonts w:ascii="Candara" w:eastAsia="Times New Roman" w:hAnsi="Candara" w:cs="Arial"/>
                <w:i/>
              </w:rPr>
            </w:pPr>
            <w:r w:rsidRPr="00C422BC">
              <w:rPr>
                <w:rFonts w:ascii="Candara" w:eastAsia="Times New Roman" w:hAnsi="Candara" w:cs="Arial"/>
              </w:rPr>
              <w:t xml:space="preserve">Najavljujemo nastavnu jedinicu </w:t>
            </w:r>
            <w:r w:rsidR="00DF175D">
              <w:rPr>
                <w:rFonts w:ascii="Candara" w:eastAsia="Times New Roman" w:hAnsi="Candara" w:cs="Arial"/>
                <w:i/>
              </w:rPr>
              <w:t>Glagoli po vidu</w:t>
            </w:r>
            <w:r w:rsidR="00F62175">
              <w:rPr>
                <w:rFonts w:ascii="Candara" w:eastAsia="Times New Roman" w:hAnsi="Candara" w:cs="Arial"/>
                <w:i/>
              </w:rPr>
              <w:t>.</w:t>
            </w:r>
          </w:p>
          <w:p w:rsidR="003061A4" w:rsidRDefault="00C422BC" w:rsidP="00DF175D">
            <w:pPr>
              <w:spacing w:line="276" w:lineRule="auto"/>
              <w:rPr>
                <w:rFonts w:ascii="Candara" w:eastAsia="Times New Roman" w:hAnsi="Candara" w:cs="Times New Roman"/>
                <w:lang w:eastAsia="hr-HR"/>
              </w:rPr>
            </w:pPr>
            <w:r w:rsidRPr="00C422BC">
              <w:rPr>
                <w:rFonts w:ascii="Candara" w:eastAsia="Times New Roman" w:hAnsi="Candara" w:cs="Arial"/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5E6F9B1" wp14:editId="6905E852">
                      <wp:simplePos x="0" y="0"/>
                      <wp:positionH relativeFrom="column">
                        <wp:posOffset>-1355090</wp:posOffset>
                      </wp:positionH>
                      <wp:positionV relativeFrom="paragraph">
                        <wp:posOffset>12065</wp:posOffset>
                      </wp:positionV>
                      <wp:extent cx="5974080" cy="0"/>
                      <wp:effectExtent l="0" t="0" r="26670" b="19050"/>
                      <wp:wrapNone/>
                      <wp:docPr id="45" name="Ravni poveznik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7408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B802E8" id="Ravni poveznik 4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6.7pt,.95pt" to="363.7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" strokecolor="#7f7f7f" strokeweight=".5pt">
                      <v:stroke joinstyle="miter"/>
                    </v:line>
                  </w:pict>
                </mc:Fallback>
              </mc:AlternateContent>
            </w:r>
            <w:r w:rsidRPr="00C422BC">
              <w:rPr>
                <w:rFonts w:ascii="Candara" w:eastAsia="Times New Roman" w:hAnsi="Candara" w:cs="Times New Roman"/>
                <w:lang w:eastAsia="hr-HR"/>
              </w:rPr>
              <w:t xml:space="preserve">U </w:t>
            </w:r>
            <w:r w:rsidRPr="00C422BC">
              <w:rPr>
                <w:rFonts w:ascii="Candara" w:eastAsia="Times New Roman" w:hAnsi="Candara" w:cs="Times New Roman"/>
                <w:b/>
                <w:lang w:eastAsia="hr-HR"/>
              </w:rPr>
              <w:t>prvome koraku</w:t>
            </w:r>
            <w:r w:rsidRPr="00C422BC">
              <w:rPr>
                <w:rFonts w:ascii="Candara" w:eastAsia="Times New Roman" w:hAnsi="Candara" w:cs="Times New Roman"/>
                <w:lang w:eastAsia="hr-HR"/>
              </w:rPr>
              <w:t xml:space="preserve"> učenici </w:t>
            </w:r>
            <w:r w:rsidR="003061A4">
              <w:rPr>
                <w:rFonts w:ascii="Candara" w:eastAsia="Times New Roman" w:hAnsi="Candara" w:cs="Times New Roman"/>
                <w:lang w:eastAsia="hr-HR"/>
              </w:rPr>
              <w:t xml:space="preserve">promatraju istaknute </w:t>
            </w:r>
            <w:r w:rsidR="00DF175D">
              <w:rPr>
                <w:rFonts w:ascii="Candara" w:eastAsia="Times New Roman" w:hAnsi="Candara" w:cs="Times New Roman"/>
                <w:lang w:eastAsia="hr-HR"/>
              </w:rPr>
              <w:t>glagole u rečenicama (</w:t>
            </w:r>
            <w:r w:rsidR="00DF175D" w:rsidRPr="00C93695">
              <w:rPr>
                <w:rFonts w:ascii="Candara" w:eastAsia="Times New Roman" w:hAnsi="Candara" w:cs="Times New Roman"/>
                <w:i/>
                <w:lang w:eastAsia="hr-HR"/>
              </w:rPr>
              <w:t>je zamišljao / je zamislio</w:t>
            </w:r>
            <w:r w:rsidR="00DF175D">
              <w:rPr>
                <w:rFonts w:ascii="Candara" w:eastAsia="Times New Roman" w:hAnsi="Candara" w:cs="Times New Roman"/>
                <w:lang w:eastAsia="hr-HR"/>
              </w:rPr>
              <w:t>) i uočavaju da je prvim glagolom izrečena radnja koja traje, koja nije završila, a drugim</w:t>
            </w:r>
            <w:r w:rsidR="00C93695">
              <w:rPr>
                <w:rFonts w:ascii="Candara" w:eastAsia="Times New Roman" w:hAnsi="Candara" w:cs="Times New Roman"/>
                <w:lang w:eastAsia="hr-HR"/>
              </w:rPr>
              <w:t xml:space="preserve"> glagolom</w:t>
            </w:r>
            <w:r w:rsidR="00DF175D">
              <w:rPr>
                <w:rFonts w:ascii="Candara" w:eastAsia="Times New Roman" w:hAnsi="Candara" w:cs="Times New Roman"/>
                <w:lang w:eastAsia="hr-HR"/>
              </w:rPr>
              <w:t xml:space="preserve"> radnja koja je završena. Uočavaju da glagoli imaju isto značenje i da se razlika među njima odnosi na svršenost/nesvršenost glagolske radnje.</w:t>
            </w:r>
          </w:p>
          <w:p w:rsidR="00DF175D" w:rsidRDefault="00DF175D" w:rsidP="00DF175D">
            <w:pPr>
              <w:spacing w:line="276" w:lineRule="auto"/>
              <w:rPr>
                <w:rFonts w:ascii="Candara" w:eastAsia="Times New Roman" w:hAnsi="Candara" w:cs="Times New Roman"/>
                <w:lang w:eastAsia="hr-HR"/>
              </w:rPr>
            </w:pPr>
            <w:r>
              <w:rPr>
                <w:rFonts w:ascii="Candara" w:eastAsia="Times New Roman" w:hAnsi="Candara" w:cs="Times New Roman"/>
                <w:lang w:eastAsia="hr-HR"/>
              </w:rPr>
              <w:t>Zaključak oblikujemo u definiciju glagolskoga vida.</w:t>
            </w:r>
          </w:p>
          <w:p w:rsidR="00C422BC" w:rsidRPr="00C422BC" w:rsidRDefault="00C422BC" w:rsidP="003E6132">
            <w:pPr>
              <w:spacing w:line="276" w:lineRule="auto"/>
              <w:rPr>
                <w:rFonts w:ascii="Candara" w:eastAsia="Times New Roman" w:hAnsi="Candara" w:cs="Times New Roman"/>
                <w:lang w:eastAsia="hr-HR"/>
              </w:rPr>
            </w:pPr>
            <w:r w:rsidRPr="00C422BC">
              <w:rPr>
                <w:rFonts w:ascii="Candara" w:eastAsia="Times New Roman" w:hAnsi="Candara" w:cs="Times New Roman"/>
                <w:lang w:eastAsia="hr-HR"/>
              </w:rPr>
              <w:t xml:space="preserve">Na kraju prvoga koraka učenici rješavaju zadatak na rubnici u kojemu trebaju </w:t>
            </w:r>
            <w:r w:rsidR="00F96972">
              <w:rPr>
                <w:rFonts w:ascii="Candara" w:eastAsia="Times New Roman" w:hAnsi="Candara" w:cs="Times New Roman"/>
                <w:lang w:eastAsia="hr-HR"/>
              </w:rPr>
              <w:t>odrediti kakvu radnju (svršenu ili nesvršenu) izriču glagoli u zadanoj rečenici.</w:t>
            </w:r>
          </w:p>
          <w:p w:rsidR="00900BD3" w:rsidRDefault="00C422BC" w:rsidP="003E6132">
            <w:pPr>
              <w:spacing w:line="276" w:lineRule="auto"/>
              <w:rPr>
                <w:rFonts w:ascii="Candara" w:eastAsia="Times New Roman" w:hAnsi="Candara" w:cs="Times New Roman"/>
                <w:lang w:eastAsia="hr-HR"/>
              </w:rPr>
            </w:pPr>
            <w:r w:rsidRPr="00C422BC">
              <w:rPr>
                <w:rFonts w:ascii="Candara" w:eastAsia="Times New Roman" w:hAnsi="Candara" w:cs="Times New Roman"/>
                <w:lang w:eastAsia="hr-HR"/>
              </w:rPr>
              <w:t xml:space="preserve">U </w:t>
            </w:r>
            <w:r w:rsidRPr="00C422BC">
              <w:rPr>
                <w:rFonts w:ascii="Candara" w:eastAsia="Times New Roman" w:hAnsi="Candara" w:cs="Times New Roman"/>
                <w:b/>
                <w:lang w:eastAsia="hr-HR"/>
              </w:rPr>
              <w:t>drugome koraku</w:t>
            </w:r>
            <w:r w:rsidRPr="00C422BC">
              <w:rPr>
                <w:rFonts w:ascii="Candara" w:eastAsia="Times New Roman" w:hAnsi="Candara" w:cs="Times New Roman"/>
                <w:lang w:eastAsia="hr-HR"/>
              </w:rPr>
              <w:t xml:space="preserve"> </w:t>
            </w:r>
            <w:r w:rsidR="003061A4">
              <w:rPr>
                <w:rFonts w:ascii="Candara" w:eastAsia="Times New Roman" w:hAnsi="Candara" w:cs="Times New Roman"/>
                <w:lang w:eastAsia="hr-HR"/>
              </w:rPr>
              <w:t xml:space="preserve">učenici </w:t>
            </w:r>
            <w:r w:rsidR="00F96972">
              <w:rPr>
                <w:rFonts w:ascii="Candara" w:eastAsia="Times New Roman" w:hAnsi="Candara" w:cs="Times New Roman"/>
                <w:lang w:eastAsia="hr-HR"/>
              </w:rPr>
              <w:t xml:space="preserve">uspoređuju glagole u rečenicama u lijevome i desnome stupcu. Zaključuju da </w:t>
            </w:r>
            <w:r w:rsidR="00F96972">
              <w:rPr>
                <w:rFonts w:ascii="Candara" w:eastAsia="Times New Roman" w:hAnsi="Candara" w:cs="Times New Roman"/>
                <w:lang w:eastAsia="hr-HR"/>
              </w:rPr>
              <w:lastRenderedPageBreak/>
              <w:t>glagoli u lijevome stupcu izriču radnju koja traje (</w:t>
            </w:r>
            <w:r w:rsidR="00F96972">
              <w:rPr>
                <w:rFonts w:ascii="Candara" w:eastAsia="Times New Roman" w:hAnsi="Candara" w:cs="Times New Roman"/>
                <w:i/>
                <w:lang w:eastAsia="hr-HR"/>
              </w:rPr>
              <w:t>nije čitao, stoji, maštat će</w:t>
            </w:r>
            <w:r w:rsidR="00F96972">
              <w:rPr>
                <w:rFonts w:ascii="Candara" w:eastAsia="Times New Roman" w:hAnsi="Candara" w:cs="Times New Roman"/>
                <w:lang w:eastAsia="hr-HR"/>
              </w:rPr>
              <w:t>), a glagoli u desnome stupcu radnju koja je završila (</w:t>
            </w:r>
            <w:r w:rsidR="00F96972">
              <w:rPr>
                <w:rFonts w:ascii="Candara" w:eastAsia="Times New Roman" w:hAnsi="Candara" w:cs="Times New Roman"/>
                <w:i/>
                <w:lang w:eastAsia="hr-HR"/>
              </w:rPr>
              <w:t>izgubili ste, pogleda, obavit ćemo</w:t>
            </w:r>
            <w:r w:rsidR="00F96972">
              <w:rPr>
                <w:rFonts w:ascii="Candara" w:eastAsia="Times New Roman" w:hAnsi="Candara" w:cs="Times New Roman"/>
                <w:lang w:eastAsia="hr-HR"/>
              </w:rPr>
              <w:t>). Uočavaju da trajanje radnje nema veze s glagolskim vremenom u kojemu su spomenuti glagoli.</w:t>
            </w:r>
          </w:p>
          <w:p w:rsidR="00F96972" w:rsidRDefault="00F96972" w:rsidP="003E6132">
            <w:pPr>
              <w:spacing w:line="276" w:lineRule="auto"/>
              <w:rPr>
                <w:rFonts w:ascii="Candara" w:eastAsia="Times New Roman" w:hAnsi="Candara" w:cs="Times New Roman"/>
                <w:lang w:eastAsia="hr-HR"/>
              </w:rPr>
            </w:pPr>
            <w:r>
              <w:rPr>
                <w:rFonts w:ascii="Candara" w:eastAsia="Times New Roman" w:hAnsi="Candara" w:cs="Times New Roman"/>
                <w:lang w:eastAsia="hr-HR"/>
              </w:rPr>
              <w:t>Zaključke oblikujemo u definiciju svršenih, odnosno nesvršenih glagola.</w:t>
            </w:r>
          </w:p>
          <w:p w:rsidR="00F96972" w:rsidRPr="00F96972" w:rsidRDefault="00F96972" w:rsidP="003E6132">
            <w:pPr>
              <w:spacing w:line="276" w:lineRule="auto"/>
              <w:rPr>
                <w:rFonts w:ascii="Candara" w:hAnsi="Candara"/>
              </w:rPr>
            </w:pPr>
            <w:r>
              <w:rPr>
                <w:rFonts w:ascii="Candara" w:eastAsia="Times New Roman" w:hAnsi="Candara" w:cs="Times New Roman"/>
                <w:lang w:eastAsia="hr-HR"/>
              </w:rPr>
              <w:t xml:space="preserve">Na primjerima koji slijede potičemo ih da uoče glagole različitoga vida koji su povezani značenjem te na temelju uočenoga definiramo vidski par. </w:t>
            </w:r>
          </w:p>
          <w:p w:rsidR="00C422BC" w:rsidRPr="00C422BC" w:rsidRDefault="00C422BC" w:rsidP="003E6132">
            <w:pPr>
              <w:spacing w:line="276" w:lineRule="auto"/>
              <w:rPr>
                <w:rFonts w:ascii="Candara" w:eastAsia="Times New Roman" w:hAnsi="Candara" w:cs="Times New Roman"/>
                <w:i/>
                <w:lang w:eastAsia="hr-HR"/>
              </w:rPr>
            </w:pPr>
            <w:r w:rsidRPr="00C422BC">
              <w:rPr>
                <w:rFonts w:ascii="Candara" w:eastAsia="Times New Roman" w:hAnsi="Candara" w:cs="Times New Roman"/>
                <w:lang w:eastAsia="hr-HR"/>
              </w:rPr>
              <w:t>Na kraju drugoga koraka</w:t>
            </w:r>
            <w:r w:rsidR="00F96972">
              <w:rPr>
                <w:rFonts w:ascii="Candara" w:eastAsia="Times New Roman" w:hAnsi="Candara" w:cs="Times New Roman"/>
                <w:lang w:eastAsia="hr-HR"/>
              </w:rPr>
              <w:t xml:space="preserve"> učenici</w:t>
            </w:r>
            <w:r w:rsidRPr="00C422BC">
              <w:rPr>
                <w:rFonts w:ascii="Candara" w:eastAsia="Times New Roman" w:hAnsi="Candara" w:cs="Times New Roman"/>
                <w:lang w:eastAsia="hr-HR"/>
              </w:rPr>
              <w:t xml:space="preserve"> </w:t>
            </w:r>
            <w:r w:rsidR="0090113E">
              <w:rPr>
                <w:rFonts w:ascii="Candara" w:eastAsia="Times New Roman" w:hAnsi="Candara" w:cs="Times New Roman"/>
                <w:lang w:eastAsia="hr-HR"/>
              </w:rPr>
              <w:t xml:space="preserve">rješavaju zadatak u kojemu trebaju </w:t>
            </w:r>
            <w:r w:rsidR="00F96972">
              <w:rPr>
                <w:rFonts w:ascii="Candara" w:eastAsia="Times New Roman" w:hAnsi="Candara" w:cs="Times New Roman"/>
                <w:lang w:eastAsia="hr-HR"/>
              </w:rPr>
              <w:t>odrediti kakvi su po vidu istaknuti glagoli u zadanim rečenicama.</w:t>
            </w:r>
          </w:p>
          <w:p w:rsidR="003E6132" w:rsidRDefault="00C422BC" w:rsidP="00F96972">
            <w:pPr>
              <w:spacing w:line="276" w:lineRule="auto"/>
              <w:rPr>
                <w:rFonts w:ascii="Candara" w:eastAsia="Times New Roman" w:hAnsi="Candara" w:cs="Times New Roman"/>
                <w:lang w:eastAsia="hr-HR"/>
              </w:rPr>
            </w:pPr>
            <w:r w:rsidRPr="00C422BC">
              <w:rPr>
                <w:rFonts w:ascii="Candara" w:eastAsia="Times New Roman" w:hAnsi="Candara" w:cs="Times New Roman"/>
                <w:lang w:eastAsia="hr-HR"/>
              </w:rPr>
              <w:t xml:space="preserve">U </w:t>
            </w:r>
            <w:r w:rsidRPr="00C422BC">
              <w:rPr>
                <w:rFonts w:ascii="Candara" w:eastAsia="Times New Roman" w:hAnsi="Candara" w:cs="Times New Roman"/>
                <w:b/>
                <w:lang w:eastAsia="hr-HR"/>
              </w:rPr>
              <w:t>trećem koraku</w:t>
            </w:r>
            <w:r w:rsidR="0090113E">
              <w:rPr>
                <w:rFonts w:ascii="Candara" w:eastAsia="Times New Roman" w:hAnsi="Candara" w:cs="Times New Roman"/>
                <w:lang w:eastAsia="hr-HR"/>
              </w:rPr>
              <w:t xml:space="preserve"> učenike </w:t>
            </w:r>
            <w:r w:rsidR="00F96972">
              <w:rPr>
                <w:rFonts w:ascii="Candara" w:eastAsia="Times New Roman" w:hAnsi="Candara" w:cs="Times New Roman"/>
                <w:lang w:eastAsia="hr-HR"/>
              </w:rPr>
              <w:t xml:space="preserve">potičemo da uoče kako se tvore svršeni, odnosno nesvršeni glagoli. Na primjerima pojedinih glagola uočavaju kako se promjenom glagolskoga vida kod nekih glagola mijenja glasovni skup </w:t>
            </w:r>
            <w:proofErr w:type="spellStart"/>
            <w:r w:rsidR="00F96972" w:rsidRPr="00C93695">
              <w:rPr>
                <w:rFonts w:ascii="Candara" w:eastAsia="Times New Roman" w:hAnsi="Candara" w:cs="Times New Roman"/>
                <w:i/>
                <w:lang w:eastAsia="hr-HR"/>
              </w:rPr>
              <w:t>ije</w:t>
            </w:r>
            <w:proofErr w:type="spellEnd"/>
            <w:r w:rsidR="00F96972" w:rsidRPr="00C93695">
              <w:rPr>
                <w:rFonts w:ascii="Candara" w:eastAsia="Times New Roman" w:hAnsi="Candara" w:cs="Times New Roman"/>
                <w:i/>
                <w:lang w:eastAsia="hr-HR"/>
              </w:rPr>
              <w:t>/je</w:t>
            </w:r>
            <w:r w:rsidR="00F96972">
              <w:rPr>
                <w:rFonts w:ascii="Candara" w:eastAsia="Times New Roman" w:hAnsi="Candara" w:cs="Times New Roman"/>
                <w:lang w:eastAsia="hr-HR"/>
              </w:rPr>
              <w:t>.</w:t>
            </w:r>
          </w:p>
          <w:p w:rsidR="00F96972" w:rsidRPr="00C422BC" w:rsidRDefault="00F96972" w:rsidP="00F96972">
            <w:pPr>
              <w:spacing w:line="276" w:lineRule="auto"/>
              <w:rPr>
                <w:rFonts w:ascii="Candara" w:eastAsia="Times New Roman" w:hAnsi="Candara" w:cs="Times New Roman"/>
                <w:lang w:eastAsia="hr-HR"/>
              </w:rPr>
            </w:pPr>
            <w:r>
              <w:rPr>
                <w:rFonts w:ascii="Candara" w:eastAsia="Times New Roman" w:hAnsi="Candara" w:cs="Times New Roman"/>
                <w:lang w:eastAsia="hr-HR"/>
              </w:rPr>
              <w:t>Na kraju trećega koraka učenici trebaju pročitati zadane rečenice tako da istaknutim glagolima promijene glagolski vid.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C422BC" w:rsidRPr="00C422BC" w:rsidRDefault="00C422BC" w:rsidP="00C422BC">
            <w:pPr>
              <w:rPr>
                <w:rFonts w:ascii="Candara" w:eastAsia="Times New Roman" w:hAnsi="Candara" w:cs="Arial"/>
                <w:b w:val="0"/>
              </w:rPr>
            </w:pPr>
          </w:p>
          <w:p w:rsidR="00C422BC" w:rsidRPr="00C422BC" w:rsidRDefault="003E6132" w:rsidP="00C422BC">
            <w:pPr>
              <w:rPr>
                <w:rFonts w:ascii="Candara" w:eastAsia="Times New Roman" w:hAnsi="Candara" w:cs="Arial"/>
                <w:b w:val="0"/>
              </w:rPr>
            </w:pPr>
            <w:r w:rsidRPr="003E6132">
              <w:rPr>
                <w:rFonts w:ascii="Candara" w:eastAsia="Times New Roman" w:hAnsi="Candara" w:cs="Arial"/>
                <w:b w:val="0"/>
              </w:rPr>
              <w:t>–</w:t>
            </w:r>
            <w:r>
              <w:rPr>
                <w:rFonts w:ascii="Candara" w:eastAsia="Times New Roman" w:hAnsi="Candara" w:cs="Arial"/>
                <w:b w:val="0"/>
              </w:rPr>
              <w:t xml:space="preserve"> </w:t>
            </w:r>
            <w:r w:rsidR="00C422BC" w:rsidRPr="00C422BC">
              <w:rPr>
                <w:rFonts w:ascii="Candara" w:eastAsia="Times New Roman" w:hAnsi="Candara" w:cs="Arial"/>
                <w:b w:val="0"/>
              </w:rPr>
              <w:t>promatra</w:t>
            </w:r>
          </w:p>
          <w:p w:rsidR="00C422BC" w:rsidRPr="00C422BC" w:rsidRDefault="00C422BC" w:rsidP="00C422BC">
            <w:pPr>
              <w:rPr>
                <w:rFonts w:ascii="Candara" w:eastAsia="Times New Roman" w:hAnsi="Candara" w:cs="Arial"/>
                <w:b w:val="0"/>
              </w:rPr>
            </w:pPr>
            <w:r w:rsidRPr="00C422BC">
              <w:rPr>
                <w:rFonts w:ascii="Candara" w:eastAsia="Times New Roman" w:hAnsi="Candara" w:cs="Arial"/>
                <w:b w:val="0"/>
              </w:rPr>
              <w:t>fotografiju</w:t>
            </w:r>
          </w:p>
          <w:p w:rsidR="00C422BC" w:rsidRPr="00C422BC" w:rsidRDefault="00C422BC" w:rsidP="00C422BC">
            <w:pPr>
              <w:rPr>
                <w:rFonts w:ascii="Candara" w:eastAsia="Times New Roman" w:hAnsi="Candara" w:cs="Arial"/>
                <w:b w:val="0"/>
              </w:rPr>
            </w:pPr>
          </w:p>
          <w:p w:rsidR="00C422BC" w:rsidRPr="00C422BC" w:rsidRDefault="003E6132" w:rsidP="00C422BC">
            <w:pPr>
              <w:rPr>
                <w:rFonts w:ascii="Candara" w:eastAsia="Times New Roman" w:hAnsi="Candara" w:cs="Arial"/>
                <w:b w:val="0"/>
              </w:rPr>
            </w:pPr>
            <w:r w:rsidRPr="003E6132">
              <w:rPr>
                <w:rFonts w:ascii="Candara" w:eastAsia="Times New Roman" w:hAnsi="Candara" w:cs="Arial"/>
                <w:b w:val="0"/>
              </w:rPr>
              <w:t>–</w:t>
            </w:r>
            <w:r>
              <w:rPr>
                <w:rFonts w:ascii="Candara" w:eastAsia="Times New Roman" w:hAnsi="Candara" w:cs="Arial"/>
                <w:b w:val="0"/>
              </w:rPr>
              <w:t xml:space="preserve"> </w:t>
            </w:r>
            <w:r w:rsidR="00B83708">
              <w:rPr>
                <w:rFonts w:ascii="Candara" w:eastAsia="Times New Roman" w:hAnsi="Candara" w:cs="Arial"/>
                <w:b w:val="0"/>
              </w:rPr>
              <w:t xml:space="preserve">usmeno se izražava, </w:t>
            </w:r>
            <w:r w:rsidR="00C422BC" w:rsidRPr="00C422BC">
              <w:rPr>
                <w:rFonts w:ascii="Candara" w:eastAsia="Times New Roman" w:hAnsi="Candara" w:cs="Arial"/>
                <w:b w:val="0"/>
              </w:rPr>
              <w:t xml:space="preserve">razgovara </w:t>
            </w:r>
          </w:p>
          <w:p w:rsidR="003061A4" w:rsidRDefault="003061A4" w:rsidP="00C422BC">
            <w:pPr>
              <w:rPr>
                <w:rFonts w:ascii="Candara" w:eastAsia="Times New Roman" w:hAnsi="Candara" w:cs="Arial"/>
                <w:b w:val="0"/>
              </w:rPr>
            </w:pPr>
          </w:p>
          <w:p w:rsidR="00C422BC" w:rsidRPr="00C422BC" w:rsidRDefault="003E6132" w:rsidP="00C422BC">
            <w:pPr>
              <w:rPr>
                <w:rFonts w:ascii="Candara" w:eastAsia="Times New Roman" w:hAnsi="Candara" w:cs="Arial"/>
                <w:b w:val="0"/>
              </w:rPr>
            </w:pPr>
            <w:r w:rsidRPr="003E6132">
              <w:rPr>
                <w:rFonts w:ascii="Candara" w:eastAsia="Times New Roman" w:hAnsi="Candara" w:cs="Arial"/>
                <w:b w:val="0"/>
              </w:rPr>
              <w:t>–</w:t>
            </w:r>
            <w:r>
              <w:rPr>
                <w:rFonts w:ascii="Candara" w:eastAsia="Times New Roman" w:hAnsi="Candara" w:cs="Arial"/>
                <w:b w:val="0"/>
              </w:rPr>
              <w:t xml:space="preserve"> </w:t>
            </w:r>
            <w:r w:rsidR="00C422BC" w:rsidRPr="00C422BC">
              <w:rPr>
                <w:rFonts w:ascii="Candara" w:eastAsia="Times New Roman" w:hAnsi="Candara" w:cs="Arial"/>
                <w:b w:val="0"/>
              </w:rPr>
              <w:t>aktivno sluša</w:t>
            </w:r>
          </w:p>
          <w:p w:rsidR="00C422BC" w:rsidRPr="00C422BC" w:rsidRDefault="00C422BC" w:rsidP="00C422BC">
            <w:pPr>
              <w:rPr>
                <w:rFonts w:ascii="Candara" w:eastAsia="Times New Roman" w:hAnsi="Candara" w:cs="Arial"/>
                <w:b w:val="0"/>
              </w:rPr>
            </w:pPr>
          </w:p>
          <w:p w:rsidR="003E6132" w:rsidRPr="00C422BC" w:rsidRDefault="003E6132" w:rsidP="00C422BC">
            <w:pPr>
              <w:rPr>
                <w:rFonts w:ascii="Candara" w:eastAsia="Times New Roman" w:hAnsi="Candara" w:cs="Arial"/>
                <w:b w:val="0"/>
              </w:rPr>
            </w:pPr>
          </w:p>
          <w:p w:rsidR="00C422BC" w:rsidRPr="00C422BC" w:rsidRDefault="003E6132" w:rsidP="00C422BC">
            <w:pPr>
              <w:rPr>
                <w:rFonts w:ascii="Candara" w:eastAsia="Times New Roman" w:hAnsi="Candara" w:cs="Arial"/>
                <w:b w:val="0"/>
              </w:rPr>
            </w:pPr>
            <w:r w:rsidRPr="003E6132">
              <w:rPr>
                <w:rFonts w:ascii="Candara" w:eastAsia="Times New Roman" w:hAnsi="Candara" w:cs="Arial"/>
                <w:b w:val="0"/>
              </w:rPr>
              <w:t>–</w:t>
            </w:r>
            <w:r>
              <w:rPr>
                <w:rFonts w:ascii="Candara" w:eastAsia="Times New Roman" w:hAnsi="Candara" w:cs="Arial"/>
                <w:b w:val="0"/>
              </w:rPr>
              <w:t xml:space="preserve"> </w:t>
            </w:r>
            <w:r w:rsidR="00C422BC" w:rsidRPr="00C422BC">
              <w:rPr>
                <w:rFonts w:ascii="Candara" w:eastAsia="Times New Roman" w:hAnsi="Candara" w:cs="Arial"/>
                <w:b w:val="0"/>
              </w:rPr>
              <w:t>razgov</w:t>
            </w:r>
            <w:r>
              <w:rPr>
                <w:rFonts w:ascii="Candara" w:eastAsia="Times New Roman" w:hAnsi="Candara" w:cs="Arial"/>
                <w:b w:val="0"/>
              </w:rPr>
              <w:t>a</w:t>
            </w:r>
            <w:r w:rsidR="00C422BC" w:rsidRPr="00C422BC">
              <w:rPr>
                <w:rFonts w:ascii="Candara" w:eastAsia="Times New Roman" w:hAnsi="Candara" w:cs="Arial"/>
                <w:b w:val="0"/>
              </w:rPr>
              <w:t>ra i razmjenjuje  mišljenje</w:t>
            </w:r>
          </w:p>
          <w:p w:rsidR="00C422BC" w:rsidRPr="00C422BC" w:rsidRDefault="00C422BC" w:rsidP="00C422BC">
            <w:pPr>
              <w:rPr>
                <w:rFonts w:ascii="Candara" w:eastAsia="Times New Roman" w:hAnsi="Candara" w:cs="Arial"/>
                <w:b w:val="0"/>
              </w:rPr>
            </w:pPr>
          </w:p>
          <w:p w:rsidR="00C422BC" w:rsidRDefault="003E6132" w:rsidP="00C422BC">
            <w:pPr>
              <w:rPr>
                <w:rFonts w:ascii="Candara" w:eastAsia="Times New Roman" w:hAnsi="Candara" w:cs="Arial"/>
                <w:b w:val="0"/>
              </w:rPr>
            </w:pPr>
            <w:r w:rsidRPr="003E6132">
              <w:rPr>
                <w:rFonts w:ascii="Candara" w:eastAsia="Times New Roman" w:hAnsi="Candara" w:cs="Arial"/>
                <w:b w:val="0"/>
              </w:rPr>
              <w:t>–</w:t>
            </w:r>
            <w:r>
              <w:rPr>
                <w:rFonts w:ascii="Candara" w:eastAsia="Times New Roman" w:hAnsi="Candara" w:cs="Arial"/>
                <w:b w:val="0"/>
              </w:rPr>
              <w:t xml:space="preserve"> </w:t>
            </w:r>
            <w:r w:rsidR="00C422BC" w:rsidRPr="00C422BC">
              <w:rPr>
                <w:rFonts w:ascii="Candara" w:eastAsia="Times New Roman" w:hAnsi="Candara" w:cs="Arial"/>
                <w:b w:val="0"/>
              </w:rPr>
              <w:t>bilježi zapaženo i bitno</w:t>
            </w:r>
          </w:p>
          <w:p w:rsidR="00B83708" w:rsidRDefault="00B83708" w:rsidP="00C422BC">
            <w:pPr>
              <w:rPr>
                <w:rFonts w:ascii="Candara" w:eastAsia="Times New Roman" w:hAnsi="Candara" w:cs="Arial"/>
                <w:b w:val="0"/>
              </w:rPr>
            </w:pPr>
          </w:p>
          <w:p w:rsidR="00B83708" w:rsidRPr="00C422BC" w:rsidRDefault="00B83708" w:rsidP="00B83708">
            <w:pPr>
              <w:rPr>
                <w:rFonts w:ascii="Candara" w:eastAsia="Times New Roman" w:hAnsi="Candara" w:cs="Arial"/>
                <w:b w:val="0"/>
              </w:rPr>
            </w:pPr>
            <w:r w:rsidRPr="003E6132">
              <w:rPr>
                <w:rFonts w:ascii="Candara" w:eastAsia="Times New Roman" w:hAnsi="Candara" w:cs="Arial"/>
                <w:b w:val="0"/>
              </w:rPr>
              <w:t>–</w:t>
            </w:r>
            <w:r>
              <w:rPr>
                <w:rFonts w:ascii="Candara" w:eastAsia="Times New Roman" w:hAnsi="Candara" w:cs="Arial"/>
                <w:b w:val="0"/>
              </w:rPr>
              <w:t xml:space="preserve"> rješava zadatke</w:t>
            </w:r>
          </w:p>
          <w:p w:rsidR="00B83708" w:rsidRPr="00C422BC" w:rsidRDefault="00B83708" w:rsidP="00C422BC">
            <w:pPr>
              <w:rPr>
                <w:rFonts w:ascii="Candara" w:eastAsia="Times New Roman" w:hAnsi="Candara" w:cs="Arial"/>
                <w:b w:val="0"/>
              </w:rPr>
            </w:pPr>
          </w:p>
          <w:p w:rsidR="00C422BC" w:rsidRPr="00C422BC" w:rsidRDefault="00C422BC" w:rsidP="00C422BC">
            <w:pPr>
              <w:rPr>
                <w:rFonts w:ascii="Candara" w:eastAsia="Times New Roman" w:hAnsi="Candara" w:cs="Arial"/>
                <w:b w:val="0"/>
              </w:rPr>
            </w:pPr>
          </w:p>
          <w:p w:rsidR="00C422BC" w:rsidRPr="00C422BC" w:rsidRDefault="00C422BC" w:rsidP="00C422BC">
            <w:pPr>
              <w:rPr>
                <w:rFonts w:ascii="Candara" w:eastAsia="Times New Roman" w:hAnsi="Candara" w:cs="Arial"/>
                <w:b w:val="0"/>
              </w:rPr>
            </w:pPr>
          </w:p>
          <w:p w:rsidR="00C93695" w:rsidRDefault="00C93695" w:rsidP="00C93695">
            <w:pPr>
              <w:rPr>
                <w:rFonts w:ascii="Candara" w:eastAsia="Times New Roman" w:hAnsi="Candara" w:cs="Arial"/>
                <w:b w:val="0"/>
              </w:rPr>
            </w:pPr>
          </w:p>
          <w:p w:rsidR="00C93695" w:rsidRDefault="00C93695" w:rsidP="00C93695">
            <w:pPr>
              <w:rPr>
                <w:rFonts w:ascii="Candara" w:eastAsia="Times New Roman" w:hAnsi="Candara" w:cs="Arial"/>
                <w:b w:val="0"/>
              </w:rPr>
            </w:pPr>
          </w:p>
          <w:p w:rsidR="00C93695" w:rsidRDefault="00C93695" w:rsidP="00C93695">
            <w:pPr>
              <w:rPr>
                <w:rFonts w:ascii="Candara" w:eastAsia="Times New Roman" w:hAnsi="Candara" w:cs="Arial"/>
                <w:b w:val="0"/>
              </w:rPr>
            </w:pPr>
          </w:p>
          <w:p w:rsidR="00C93695" w:rsidRPr="00C422BC" w:rsidRDefault="00C93695" w:rsidP="00C93695">
            <w:pPr>
              <w:rPr>
                <w:rFonts w:ascii="Candara" w:eastAsia="Times New Roman" w:hAnsi="Candara" w:cs="Arial"/>
                <w:b w:val="0"/>
              </w:rPr>
            </w:pPr>
            <w:r w:rsidRPr="003E6132">
              <w:rPr>
                <w:rFonts w:ascii="Candara" w:eastAsia="Times New Roman" w:hAnsi="Candara" w:cs="Arial"/>
                <w:b w:val="0"/>
              </w:rPr>
              <w:t>–</w:t>
            </w:r>
            <w:r>
              <w:rPr>
                <w:rFonts w:ascii="Candara" w:eastAsia="Times New Roman" w:hAnsi="Candara" w:cs="Arial"/>
                <w:b w:val="0"/>
              </w:rPr>
              <w:t xml:space="preserve"> </w:t>
            </w:r>
            <w:r w:rsidRPr="00C422BC">
              <w:rPr>
                <w:rFonts w:ascii="Candara" w:eastAsia="Times New Roman" w:hAnsi="Candara" w:cs="Arial"/>
                <w:b w:val="0"/>
              </w:rPr>
              <w:t>razgov</w:t>
            </w:r>
            <w:r>
              <w:rPr>
                <w:rFonts w:ascii="Candara" w:eastAsia="Times New Roman" w:hAnsi="Candara" w:cs="Arial"/>
                <w:b w:val="0"/>
              </w:rPr>
              <w:t>a</w:t>
            </w:r>
            <w:r w:rsidRPr="00C422BC">
              <w:rPr>
                <w:rFonts w:ascii="Candara" w:eastAsia="Times New Roman" w:hAnsi="Candara" w:cs="Arial"/>
                <w:b w:val="0"/>
              </w:rPr>
              <w:t>ra i razmjenjuje  mišljenje</w:t>
            </w:r>
          </w:p>
          <w:p w:rsidR="00C93695" w:rsidRDefault="00C93695" w:rsidP="00C422BC">
            <w:pPr>
              <w:rPr>
                <w:rFonts w:ascii="Candara" w:eastAsia="Times New Roman" w:hAnsi="Candara" w:cs="Arial"/>
                <w:b w:val="0"/>
              </w:rPr>
            </w:pPr>
          </w:p>
          <w:p w:rsidR="00C93695" w:rsidRDefault="00C93695" w:rsidP="00C422BC">
            <w:pPr>
              <w:rPr>
                <w:rFonts w:ascii="Candara" w:eastAsia="Times New Roman" w:hAnsi="Candara" w:cs="Arial"/>
                <w:b w:val="0"/>
              </w:rPr>
            </w:pPr>
          </w:p>
          <w:p w:rsidR="00C93695" w:rsidRDefault="00C93695" w:rsidP="00C422BC">
            <w:pPr>
              <w:rPr>
                <w:rFonts w:ascii="Candara" w:eastAsia="Times New Roman" w:hAnsi="Candara" w:cs="Arial"/>
                <w:b w:val="0"/>
              </w:rPr>
            </w:pPr>
          </w:p>
          <w:p w:rsidR="00C93695" w:rsidRDefault="00C93695" w:rsidP="00C422BC">
            <w:pPr>
              <w:rPr>
                <w:rFonts w:ascii="Candara" w:eastAsia="Times New Roman" w:hAnsi="Candara" w:cs="Arial"/>
                <w:b w:val="0"/>
              </w:rPr>
            </w:pPr>
          </w:p>
          <w:p w:rsidR="00C422BC" w:rsidRDefault="003E6132" w:rsidP="00C422BC">
            <w:pPr>
              <w:rPr>
                <w:rFonts w:ascii="Candara" w:eastAsia="Times New Roman" w:hAnsi="Candara" w:cs="Arial"/>
                <w:b w:val="0"/>
              </w:rPr>
            </w:pPr>
            <w:r w:rsidRPr="003E6132">
              <w:rPr>
                <w:rFonts w:ascii="Candara" w:eastAsia="Times New Roman" w:hAnsi="Candara" w:cs="Arial"/>
                <w:b w:val="0"/>
              </w:rPr>
              <w:t>–</w:t>
            </w:r>
            <w:r>
              <w:rPr>
                <w:rFonts w:ascii="Candara" w:eastAsia="Times New Roman" w:hAnsi="Candara" w:cs="Arial"/>
                <w:b w:val="0"/>
              </w:rPr>
              <w:t xml:space="preserve"> </w:t>
            </w:r>
            <w:r w:rsidR="00C422BC" w:rsidRPr="00C422BC">
              <w:rPr>
                <w:rFonts w:ascii="Candara" w:eastAsia="Times New Roman" w:hAnsi="Candara" w:cs="Arial"/>
                <w:b w:val="0"/>
              </w:rPr>
              <w:t>bilježi zapaženo i bitno</w:t>
            </w:r>
          </w:p>
          <w:p w:rsidR="00B83708" w:rsidRDefault="00B83708" w:rsidP="00C422BC">
            <w:pPr>
              <w:rPr>
                <w:rFonts w:ascii="Candara" w:eastAsia="Times New Roman" w:hAnsi="Candara" w:cs="Arial"/>
                <w:b w:val="0"/>
              </w:rPr>
            </w:pPr>
          </w:p>
          <w:p w:rsidR="00B83708" w:rsidRDefault="00B83708" w:rsidP="00C422BC">
            <w:pPr>
              <w:rPr>
                <w:rFonts w:ascii="Candara" w:eastAsia="Times New Roman" w:hAnsi="Candara" w:cs="Arial"/>
                <w:b w:val="0"/>
              </w:rPr>
            </w:pPr>
          </w:p>
          <w:p w:rsidR="00C93695" w:rsidRDefault="00C93695" w:rsidP="00C422BC">
            <w:pPr>
              <w:rPr>
                <w:rFonts w:ascii="Candara" w:eastAsia="Times New Roman" w:hAnsi="Candara" w:cs="Arial"/>
                <w:b w:val="0"/>
              </w:rPr>
            </w:pPr>
          </w:p>
          <w:p w:rsidR="00C93695" w:rsidRDefault="00C93695" w:rsidP="00C422BC">
            <w:pPr>
              <w:rPr>
                <w:rFonts w:ascii="Candara" w:eastAsia="Times New Roman" w:hAnsi="Candara" w:cs="Arial"/>
                <w:b w:val="0"/>
              </w:rPr>
            </w:pPr>
          </w:p>
          <w:p w:rsidR="00B83708" w:rsidRPr="00C422BC" w:rsidRDefault="00B83708" w:rsidP="00B83708">
            <w:pPr>
              <w:rPr>
                <w:rFonts w:ascii="Candara" w:eastAsia="Times New Roman" w:hAnsi="Candara" w:cs="Arial"/>
                <w:b w:val="0"/>
              </w:rPr>
            </w:pPr>
            <w:r w:rsidRPr="003E6132">
              <w:rPr>
                <w:rFonts w:ascii="Candara" w:eastAsia="Times New Roman" w:hAnsi="Candara" w:cs="Arial"/>
                <w:b w:val="0"/>
              </w:rPr>
              <w:t>–</w:t>
            </w:r>
            <w:r>
              <w:rPr>
                <w:rFonts w:ascii="Candara" w:eastAsia="Times New Roman" w:hAnsi="Candara" w:cs="Arial"/>
                <w:b w:val="0"/>
              </w:rPr>
              <w:t xml:space="preserve"> rješava zadatke</w:t>
            </w:r>
          </w:p>
          <w:p w:rsidR="00B83708" w:rsidRPr="00C422BC" w:rsidRDefault="00B83708" w:rsidP="00C422BC">
            <w:pPr>
              <w:rPr>
                <w:rFonts w:ascii="Candara" w:eastAsia="Times New Roman" w:hAnsi="Candara" w:cs="Arial"/>
                <w:b w:val="0"/>
              </w:rPr>
            </w:pPr>
          </w:p>
        </w:tc>
      </w:tr>
      <w:tr w:rsidR="00C422BC" w:rsidRPr="00C422BC" w:rsidTr="004A1297">
        <w:trPr>
          <w:trHeight w:val="8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:rsidR="00C422BC" w:rsidRPr="00C422BC" w:rsidRDefault="00C422BC" w:rsidP="00C422BC">
            <w:pPr>
              <w:rPr>
                <w:rFonts w:ascii="Candara" w:eastAsia="Times New Roman" w:hAnsi="Candara" w:cs="Arial"/>
                <w:b w:val="0"/>
              </w:rPr>
            </w:pPr>
            <w:r w:rsidRPr="003E6132">
              <w:rPr>
                <w:rFonts w:ascii="Candara" w:eastAsia="Times New Roman" w:hAnsi="Candara" w:cs="Arial"/>
              </w:rPr>
              <w:lastRenderedPageBreak/>
              <w:t>Završni dio</w:t>
            </w:r>
            <w:r w:rsidRPr="00C422BC">
              <w:rPr>
                <w:rFonts w:ascii="Candara" w:eastAsia="Times New Roman" w:hAnsi="Candara" w:cs="Arial"/>
                <w:b w:val="0"/>
              </w:rPr>
              <w:t xml:space="preserve">                 (sinteza):</w:t>
            </w:r>
          </w:p>
          <w:p w:rsidR="00C422BC" w:rsidRPr="00C422BC" w:rsidRDefault="00C422BC" w:rsidP="00C422BC">
            <w:pPr>
              <w:ind w:right="807"/>
              <w:rPr>
                <w:rFonts w:ascii="Candara" w:eastAsia="Times New Roman" w:hAnsi="Candara" w:cs="Arial"/>
                <w:b w:val="0"/>
              </w:rPr>
            </w:pPr>
            <w:r w:rsidRPr="00C422BC">
              <w:rPr>
                <w:rFonts w:ascii="Candara" w:eastAsia="Times New Roman" w:hAnsi="Candara" w:cs="Arial"/>
                <w:b w:val="0"/>
              </w:rPr>
              <w:t xml:space="preserve">5 min            </w:t>
            </w:r>
          </w:p>
          <w:p w:rsidR="00C422BC" w:rsidRPr="00C422BC" w:rsidRDefault="00C422BC" w:rsidP="00C422BC">
            <w:pPr>
              <w:ind w:right="807"/>
              <w:rPr>
                <w:rFonts w:ascii="Candara" w:eastAsia="Times New Roman" w:hAnsi="Candara" w:cs="Arial"/>
                <w:b w:val="0"/>
              </w:rPr>
            </w:pPr>
          </w:p>
          <w:p w:rsidR="00C422BC" w:rsidRPr="00C422BC" w:rsidRDefault="00C422BC" w:rsidP="00C422BC">
            <w:pPr>
              <w:ind w:right="807"/>
              <w:rPr>
                <w:rFonts w:ascii="Candara" w:eastAsia="Times New Roman" w:hAnsi="Candara" w:cs="Arial"/>
                <w:b w:val="0"/>
              </w:rPr>
            </w:pPr>
            <w:r w:rsidRPr="00C422BC">
              <w:rPr>
                <w:rFonts w:ascii="Candara" w:eastAsia="Times New Roman" w:hAnsi="Candara" w:cs="Times New Roman"/>
                <w:b w:val="0"/>
                <w:lang w:eastAsia="hr-HR"/>
              </w:rPr>
              <w:t>5  min</w:t>
            </w:r>
            <w:r w:rsidRPr="00C422BC">
              <w:rPr>
                <w:rFonts w:ascii="Candara" w:eastAsia="Times New Roman" w:hAnsi="Candara" w:cs="Times New Roman"/>
                <w:b w:val="0"/>
              </w:rPr>
              <w:t xml:space="preserve">    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40" w:type="dxa"/>
            <w:gridSpan w:val="7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hideMark/>
          </w:tcPr>
          <w:p w:rsidR="00C93695" w:rsidRPr="00C422BC" w:rsidRDefault="00C93695" w:rsidP="00C93695">
            <w:pPr>
              <w:spacing w:line="276" w:lineRule="auto"/>
              <w:ind w:left="5"/>
              <w:contextualSpacing/>
              <w:rPr>
                <w:rFonts w:ascii="Candara" w:eastAsia="Times New Roman" w:hAnsi="Candara" w:cs="Arial"/>
                <w:u w:val="single"/>
                <w:shd w:val="clear" w:color="auto" w:fill="FF7979"/>
              </w:rPr>
            </w:pPr>
            <w:r w:rsidRPr="00C422BC">
              <w:rPr>
                <w:rFonts w:ascii="Candara" w:eastAsia="Times New Roman" w:hAnsi="Candara" w:cs="Arial"/>
                <w:u w:val="single"/>
              </w:rPr>
              <w:t xml:space="preserve">Zadatak za rad u </w:t>
            </w:r>
            <w:r>
              <w:rPr>
                <w:rFonts w:ascii="Candara" w:eastAsia="Times New Roman" w:hAnsi="Candara" w:cs="Arial"/>
                <w:u w:val="single"/>
              </w:rPr>
              <w:t>paru</w:t>
            </w:r>
          </w:p>
          <w:p w:rsidR="003E6132" w:rsidRPr="0090113E" w:rsidRDefault="00C422BC" w:rsidP="00C93695">
            <w:pPr>
              <w:spacing w:line="276" w:lineRule="auto"/>
              <w:ind w:left="5"/>
              <w:contextualSpacing/>
              <w:rPr>
                <w:rFonts w:ascii="Candara" w:eastAsia="Times New Roman" w:hAnsi="Candara" w:cs="Arial"/>
                <w:shd w:val="clear" w:color="auto" w:fill="FF7979"/>
              </w:rPr>
            </w:pPr>
            <w:r w:rsidRPr="00C422BC">
              <w:rPr>
                <w:rFonts w:ascii="Candara" w:eastAsia="Times New Roman" w:hAnsi="Candara" w:cs="Arial"/>
              </w:rPr>
              <w:t xml:space="preserve">U završnome dijelu sata učenici ponavljaju što su naučili o </w:t>
            </w:r>
            <w:r w:rsidR="00F96972">
              <w:rPr>
                <w:rFonts w:ascii="Candara" w:eastAsia="Times New Roman" w:hAnsi="Candara" w:cs="Arial"/>
              </w:rPr>
              <w:t>glagolima po vidu</w:t>
            </w:r>
            <w:r w:rsidRPr="00C422BC">
              <w:rPr>
                <w:rFonts w:ascii="Candara" w:eastAsia="Times New Roman" w:hAnsi="Candara" w:cs="Arial"/>
              </w:rPr>
              <w:t>.</w:t>
            </w:r>
            <w:r w:rsidR="00C93695">
              <w:rPr>
                <w:rFonts w:ascii="Candara" w:eastAsia="Times New Roman" w:hAnsi="Candara" w:cs="Arial"/>
              </w:rPr>
              <w:t xml:space="preserve"> Uz pomoć plakata trebaju ispričati što su naučili o glagolima po vidu </w:t>
            </w:r>
            <w:r w:rsidR="00C93695" w:rsidRPr="00C422BC">
              <w:rPr>
                <w:rFonts w:ascii="Candara" w:eastAsia="Times New Roman" w:hAnsi="Candara" w:cs="Arial"/>
                <w:shd w:val="clear" w:color="auto" w:fill="FF7979"/>
              </w:rPr>
              <w:t>(</w:t>
            </w:r>
            <w:r w:rsidR="00C93695">
              <w:rPr>
                <w:rFonts w:ascii="Candara" w:eastAsia="Times New Roman" w:hAnsi="Candara" w:cs="Arial"/>
                <w:shd w:val="clear" w:color="auto" w:fill="FF7979"/>
              </w:rPr>
              <w:t xml:space="preserve">digitalni udžbenik, </w:t>
            </w:r>
            <w:r w:rsidR="00C93695">
              <w:rPr>
                <w:rFonts w:ascii="Candara" w:eastAsia="Times New Roman" w:hAnsi="Candara" w:cs="Arial"/>
                <w:shd w:val="clear" w:color="auto" w:fill="FF7979"/>
              </w:rPr>
              <w:t xml:space="preserve">drugi </w:t>
            </w:r>
            <w:r w:rsidR="00C93695" w:rsidRPr="00C422BC">
              <w:rPr>
                <w:rFonts w:ascii="Candara" w:eastAsia="Times New Roman" w:hAnsi="Candara" w:cs="Arial"/>
                <w:shd w:val="clear" w:color="auto" w:fill="FF7979"/>
              </w:rPr>
              <w:t xml:space="preserve">dio, rubrika </w:t>
            </w:r>
            <w:r w:rsidR="00C93695">
              <w:rPr>
                <w:rFonts w:ascii="Candara" w:eastAsia="Times New Roman" w:hAnsi="Candara" w:cs="Arial"/>
                <w:i/>
                <w:shd w:val="clear" w:color="auto" w:fill="FF7979"/>
              </w:rPr>
              <w:t>Hrvatski jezik</w:t>
            </w:r>
            <w:r w:rsidR="00C93695" w:rsidRPr="00C422BC">
              <w:rPr>
                <w:rFonts w:ascii="Candara" w:eastAsia="Times New Roman" w:hAnsi="Candara" w:cs="Arial"/>
                <w:shd w:val="clear" w:color="auto" w:fill="FF7979"/>
              </w:rPr>
              <w:t>)</w:t>
            </w:r>
            <w:r w:rsidR="00C93695">
              <w:rPr>
                <w:rFonts w:ascii="Candara" w:eastAsia="Times New Roman" w:hAnsi="Candara" w:cs="Arial"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</w:tcPr>
          <w:p w:rsidR="00C422BC" w:rsidRPr="00C422BC" w:rsidRDefault="003E6132" w:rsidP="00C422BC">
            <w:pPr>
              <w:rPr>
                <w:rFonts w:ascii="Candara" w:eastAsia="Times New Roman" w:hAnsi="Candara" w:cs="Arial"/>
                <w:b w:val="0"/>
              </w:rPr>
            </w:pPr>
            <w:r w:rsidRPr="003E6132">
              <w:rPr>
                <w:rFonts w:ascii="Candara" w:eastAsia="Times New Roman" w:hAnsi="Candara" w:cs="Arial"/>
                <w:b w:val="0"/>
              </w:rPr>
              <w:t>–</w:t>
            </w:r>
            <w:r>
              <w:rPr>
                <w:rFonts w:ascii="Candara" w:eastAsia="Times New Roman" w:hAnsi="Candara" w:cs="Arial"/>
                <w:b w:val="0"/>
              </w:rPr>
              <w:t xml:space="preserve"> </w:t>
            </w:r>
            <w:r w:rsidR="00C422BC" w:rsidRPr="00C422BC">
              <w:rPr>
                <w:rFonts w:ascii="Candara" w:eastAsia="Times New Roman" w:hAnsi="Candara" w:cs="Arial"/>
                <w:b w:val="0"/>
              </w:rPr>
              <w:t>ponavlja</w:t>
            </w:r>
          </w:p>
          <w:p w:rsidR="00C422BC" w:rsidRPr="00C422BC" w:rsidRDefault="00C422BC" w:rsidP="00C93695">
            <w:pPr>
              <w:rPr>
                <w:rFonts w:ascii="Candara" w:eastAsia="Times New Roman" w:hAnsi="Candara" w:cs="Arial"/>
                <w:b w:val="0"/>
              </w:rPr>
            </w:pPr>
            <w:r w:rsidRPr="00C422BC">
              <w:rPr>
                <w:rFonts w:ascii="Candara" w:eastAsia="Times New Roman" w:hAnsi="Candara" w:cs="Arial"/>
                <w:b w:val="0"/>
              </w:rPr>
              <w:t xml:space="preserve">u paru </w:t>
            </w:r>
          </w:p>
        </w:tc>
      </w:tr>
      <w:tr w:rsidR="00C422BC" w:rsidRPr="00C422BC" w:rsidTr="004A12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:rsidR="00C422BC" w:rsidRPr="003E6132" w:rsidRDefault="00C422BC" w:rsidP="00C422BC">
            <w:pPr>
              <w:rPr>
                <w:rFonts w:ascii="Candara" w:eastAsia="Times New Roman" w:hAnsi="Candara" w:cs="Times New Roman"/>
                <w:lang w:eastAsia="hr-HR"/>
              </w:rPr>
            </w:pPr>
            <w:r w:rsidRPr="003E6132">
              <w:rPr>
                <w:rFonts w:ascii="Candara" w:eastAsia="Times New Roman" w:hAnsi="Candara" w:cs="Times New Roman"/>
                <w:lang w:eastAsia="hr-HR"/>
              </w:rPr>
              <w:t>Domaća zadaća</w:t>
            </w:r>
          </w:p>
          <w:p w:rsidR="00C422BC" w:rsidRPr="00C422BC" w:rsidRDefault="00C422BC" w:rsidP="00C422BC">
            <w:pPr>
              <w:rPr>
                <w:rFonts w:ascii="Candara" w:eastAsia="Times New Roman" w:hAnsi="Candara" w:cs="Times New Roman"/>
                <w:b w:val="0"/>
                <w:lang w:eastAsia="hr-HR"/>
              </w:rPr>
            </w:pPr>
            <w:r w:rsidRPr="00C422BC">
              <w:rPr>
                <w:rFonts w:ascii="Candara" w:eastAsia="Times New Roman" w:hAnsi="Candara" w:cs="Times New Roman"/>
                <w:b w:val="0"/>
                <w:lang w:eastAsia="hr-HR"/>
              </w:rPr>
              <w:t xml:space="preserve">                          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40" w:type="dxa"/>
            <w:gridSpan w:val="7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:rsidR="00891064" w:rsidRPr="00C422BC" w:rsidRDefault="00C422BC" w:rsidP="00C93695">
            <w:pPr>
              <w:spacing w:line="276" w:lineRule="auto"/>
              <w:rPr>
                <w:rFonts w:ascii="Candara" w:eastAsia="Times New Roman" w:hAnsi="Candara" w:cs="Times New Roman"/>
                <w:lang w:eastAsia="hr-HR"/>
              </w:rPr>
            </w:pPr>
            <w:r w:rsidRPr="00C422BC">
              <w:rPr>
                <w:rFonts w:ascii="Candara" w:eastAsia="Times New Roman" w:hAnsi="Candara" w:cs="Times New Roman"/>
                <w:lang w:eastAsia="hr-HR"/>
              </w:rPr>
              <w:t xml:space="preserve">Za domaću zadaću učenici trebaju riješiti </w:t>
            </w:r>
            <w:r w:rsidR="00B83708">
              <w:rPr>
                <w:rFonts w:ascii="Candara" w:eastAsia="Times New Roman" w:hAnsi="Candara" w:cs="Times New Roman"/>
                <w:lang w:eastAsia="hr-HR"/>
              </w:rPr>
              <w:t>dio</w:t>
            </w:r>
            <w:r w:rsidRPr="00C422BC">
              <w:rPr>
                <w:rFonts w:ascii="Candara" w:eastAsia="Times New Roman" w:hAnsi="Candara" w:cs="Times New Roman"/>
                <w:lang w:eastAsia="hr-HR"/>
              </w:rPr>
              <w:t xml:space="preserve"> zadat</w:t>
            </w:r>
            <w:r w:rsidR="00B83708">
              <w:rPr>
                <w:rFonts w:ascii="Candara" w:eastAsia="Times New Roman" w:hAnsi="Candara" w:cs="Times New Roman"/>
                <w:lang w:eastAsia="hr-HR"/>
              </w:rPr>
              <w:t xml:space="preserve">aka </w:t>
            </w:r>
            <w:r w:rsidR="00C93695">
              <w:rPr>
                <w:rFonts w:ascii="Candara" w:eastAsia="Times New Roman" w:hAnsi="Candara" w:cs="Times New Roman"/>
                <w:lang w:eastAsia="hr-HR"/>
              </w:rPr>
              <w:t>u</w:t>
            </w:r>
            <w:r w:rsidR="00B83708">
              <w:rPr>
                <w:rFonts w:ascii="Candara" w:eastAsia="Times New Roman" w:hAnsi="Candara" w:cs="Times New Roman"/>
                <w:lang w:eastAsia="hr-HR"/>
              </w:rPr>
              <w:t xml:space="preserve"> radn</w:t>
            </w:r>
            <w:r w:rsidR="00C93695">
              <w:rPr>
                <w:rFonts w:ascii="Candara" w:eastAsia="Times New Roman" w:hAnsi="Candara" w:cs="Times New Roman"/>
                <w:lang w:eastAsia="hr-HR"/>
              </w:rPr>
              <w:t>oj</w:t>
            </w:r>
            <w:r w:rsidR="00B83708">
              <w:rPr>
                <w:rFonts w:ascii="Candara" w:eastAsia="Times New Roman" w:hAnsi="Candara" w:cs="Times New Roman"/>
                <w:lang w:eastAsia="hr-HR"/>
              </w:rPr>
              <w:t xml:space="preserve"> bilježnic</w:t>
            </w:r>
            <w:r w:rsidR="00C93695">
              <w:rPr>
                <w:rFonts w:ascii="Candara" w:eastAsia="Times New Roman" w:hAnsi="Candara" w:cs="Times New Roman"/>
                <w:lang w:eastAsia="hr-HR"/>
              </w:rPr>
              <w:t>i</w:t>
            </w:r>
            <w:r w:rsidR="00B83708">
              <w:rPr>
                <w:rFonts w:ascii="Candara" w:eastAsia="Times New Roman" w:hAnsi="Candara" w:cs="Times New Roman"/>
                <w:lang w:eastAsia="hr-HR"/>
              </w:rPr>
              <w:t xml:space="preserve"> ili</w:t>
            </w:r>
            <w:r w:rsidR="0090113E">
              <w:rPr>
                <w:rFonts w:ascii="Candara" w:eastAsia="Times New Roman" w:hAnsi="Candara" w:cs="Times New Roman"/>
                <w:lang w:eastAsia="hr-HR"/>
              </w:rPr>
              <w:t xml:space="preserve"> zadat</w:t>
            </w:r>
            <w:r w:rsidR="00C93695">
              <w:rPr>
                <w:rFonts w:ascii="Candara" w:eastAsia="Times New Roman" w:hAnsi="Candara" w:cs="Times New Roman"/>
                <w:lang w:eastAsia="hr-HR"/>
              </w:rPr>
              <w:t>ke</w:t>
            </w:r>
            <w:r w:rsidR="0090113E">
              <w:rPr>
                <w:rFonts w:ascii="Candara" w:eastAsia="Times New Roman" w:hAnsi="Candara" w:cs="Times New Roman"/>
                <w:lang w:eastAsia="hr-HR"/>
              </w:rPr>
              <w:t xml:space="preserve"> u </w:t>
            </w:r>
            <w:r w:rsidR="00C93695">
              <w:rPr>
                <w:rFonts w:ascii="Candara" w:eastAsia="Times New Roman" w:hAnsi="Candara" w:cs="Times New Roman"/>
                <w:shd w:val="clear" w:color="auto" w:fill="FF7979"/>
                <w:lang w:eastAsia="hr-HR"/>
              </w:rPr>
              <w:t>digitalnome udžbeniku, drugi dio, rubrika</w:t>
            </w:r>
            <w:r w:rsidR="00891064" w:rsidRPr="00BE50D7">
              <w:rPr>
                <w:rFonts w:ascii="Candara" w:eastAsia="Times New Roman" w:hAnsi="Candara" w:cs="Times New Roman"/>
                <w:i/>
                <w:shd w:val="clear" w:color="auto" w:fill="FF7979"/>
                <w:lang w:eastAsia="hr-HR"/>
              </w:rPr>
              <w:t xml:space="preserve"> </w:t>
            </w:r>
            <w:r w:rsidR="00C93695">
              <w:rPr>
                <w:rFonts w:ascii="Candara" w:eastAsia="Times New Roman" w:hAnsi="Candara" w:cs="Times New Roman"/>
                <w:i/>
                <w:shd w:val="clear" w:color="auto" w:fill="FF7979"/>
                <w:lang w:eastAsia="hr-HR"/>
              </w:rPr>
              <w:t>Primjenjujem</w:t>
            </w:r>
            <w:r w:rsidR="00C93695">
              <w:rPr>
                <w:rFonts w:ascii="Candara" w:eastAsia="Times New Roman" w:hAnsi="Candara" w:cs="Times New Roman"/>
                <w:shd w:val="clear" w:color="auto" w:fill="FF7979"/>
                <w:lang w:eastAsia="hr-HR"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C422BC" w:rsidRPr="00C422BC" w:rsidRDefault="003E6132" w:rsidP="00C422BC">
            <w:pPr>
              <w:rPr>
                <w:rFonts w:ascii="Candara" w:eastAsia="Times New Roman" w:hAnsi="Candara" w:cs="Times New Roman"/>
                <w:b w:val="0"/>
                <w:color w:val="000000"/>
                <w:lang w:eastAsia="hr-HR"/>
              </w:rPr>
            </w:pPr>
            <w:r w:rsidRPr="003E6132">
              <w:rPr>
                <w:rFonts w:ascii="Candara" w:eastAsia="Times New Roman" w:hAnsi="Candara" w:cs="Arial"/>
                <w:b w:val="0"/>
              </w:rPr>
              <w:t>–</w:t>
            </w:r>
            <w:r>
              <w:rPr>
                <w:rFonts w:ascii="Candara" w:eastAsia="Times New Roman" w:hAnsi="Candara" w:cs="Arial"/>
                <w:b w:val="0"/>
              </w:rPr>
              <w:t xml:space="preserve"> </w:t>
            </w:r>
            <w:r w:rsidR="00C422BC" w:rsidRPr="00C422BC">
              <w:rPr>
                <w:rFonts w:ascii="Candara" w:eastAsia="Times New Roman" w:hAnsi="Candara" w:cs="Times New Roman"/>
                <w:b w:val="0"/>
                <w:color w:val="000000"/>
                <w:lang w:eastAsia="hr-HR"/>
              </w:rPr>
              <w:t>samostalno rješava zadatke, provjerava točnost</w:t>
            </w:r>
          </w:p>
        </w:tc>
      </w:tr>
      <w:tr w:rsidR="00C422BC" w:rsidRPr="00C422BC" w:rsidTr="004A1297">
        <w:trPr>
          <w:trHeight w:val="8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C422BC" w:rsidRPr="003E6132" w:rsidRDefault="00C422BC" w:rsidP="00C422BC">
            <w:pPr>
              <w:spacing w:line="276" w:lineRule="auto"/>
              <w:rPr>
                <w:rFonts w:ascii="Candara" w:eastAsia="Times New Roman" w:hAnsi="Candara" w:cs="Arial"/>
              </w:rPr>
            </w:pPr>
            <w:r w:rsidRPr="003E6132">
              <w:rPr>
                <w:rFonts w:ascii="Candara" w:eastAsia="Times New Roman" w:hAnsi="Candara" w:cs="Arial"/>
              </w:rPr>
              <w:t xml:space="preserve">Postupci potpore: </w:t>
            </w:r>
          </w:p>
          <w:p w:rsidR="00C422BC" w:rsidRPr="003E6132" w:rsidRDefault="00C422BC" w:rsidP="00C422BC">
            <w:pPr>
              <w:rPr>
                <w:rFonts w:ascii="Candara" w:eastAsia="Times New Roman" w:hAnsi="Candara" w:cs="Arial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95" w:type="dxa"/>
            <w:gridSpan w:val="8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C422BC" w:rsidRPr="00C422BC" w:rsidRDefault="003E6132" w:rsidP="00C422BC">
            <w:pPr>
              <w:rPr>
                <w:rFonts w:ascii="Candara" w:eastAsia="Times New Roman" w:hAnsi="Candara" w:cstheme="minorHAnsi"/>
                <w:b w:val="0"/>
                <w:lang w:eastAsia="hr-HR"/>
              </w:rPr>
            </w:pPr>
            <w:r w:rsidRPr="003E6132">
              <w:rPr>
                <w:rFonts w:ascii="Candara" w:eastAsia="Times New Roman" w:hAnsi="Candara" w:cstheme="minorHAnsi"/>
                <w:b w:val="0"/>
                <w:lang w:eastAsia="hr-HR"/>
              </w:rPr>
              <w:t>–</w:t>
            </w:r>
            <w:r w:rsidR="00C422BC" w:rsidRPr="003E6132">
              <w:rPr>
                <w:rFonts w:ascii="Candara" w:eastAsia="Times New Roman" w:hAnsi="Candara" w:cstheme="minorHAnsi"/>
                <w:b w:val="0"/>
                <w:lang w:eastAsia="hr-HR"/>
              </w:rPr>
              <w:t xml:space="preserve">  </w:t>
            </w:r>
            <w:r w:rsidR="00C422BC" w:rsidRPr="00C422BC">
              <w:rPr>
                <w:rFonts w:ascii="Candara" w:eastAsia="Times New Roman" w:hAnsi="Candara" w:cstheme="minorHAnsi"/>
                <w:b w:val="0"/>
                <w:lang w:eastAsia="hr-HR"/>
              </w:rPr>
              <w:t>uputiti učenika u digitalni udžbenik (</w:t>
            </w:r>
            <w:hyperlink r:id="rId7" w:history="1">
              <w:r w:rsidR="00C422BC" w:rsidRPr="00F567A9">
                <w:rPr>
                  <w:rFonts w:ascii="Candara" w:eastAsia="Times New Roman" w:hAnsi="Candara" w:cstheme="minorHAnsi"/>
                  <w:b w:val="0"/>
                  <w:color w:val="000000" w:themeColor="text1"/>
                  <w:u w:val="single"/>
                  <w:lang w:eastAsia="hr-HR"/>
                </w:rPr>
                <w:t>www.e</w:t>
              </w:r>
              <w:r w:rsidR="003C101E" w:rsidRPr="00F567A9">
                <w:rPr>
                  <w:rFonts w:ascii="Candara" w:eastAsia="Times New Roman" w:hAnsi="Candara" w:cstheme="minorHAnsi"/>
                  <w:b w:val="0"/>
                  <w:color w:val="000000" w:themeColor="text1"/>
                  <w:u w:val="single"/>
                  <w:lang w:eastAsia="hr-HR"/>
                </w:rPr>
                <w:t>–</w:t>
              </w:r>
              <w:r w:rsidR="00C422BC" w:rsidRPr="00F567A9">
                <w:rPr>
                  <w:rFonts w:ascii="Candara" w:eastAsia="Times New Roman" w:hAnsi="Candara" w:cstheme="minorHAnsi"/>
                  <w:b w:val="0"/>
                  <w:color w:val="000000" w:themeColor="text1"/>
                  <w:u w:val="single"/>
                  <w:lang w:eastAsia="hr-HR"/>
                </w:rPr>
                <w:t>sfera.hr</w:t>
              </w:r>
            </w:hyperlink>
            <w:r w:rsidR="00C422BC" w:rsidRPr="00C422BC">
              <w:rPr>
                <w:rFonts w:ascii="Candara" w:eastAsia="Times New Roman" w:hAnsi="Candara" w:cstheme="minorHAnsi"/>
                <w:b w:val="0"/>
                <w:lang w:eastAsia="hr-HR"/>
              </w:rPr>
              <w:t xml:space="preserve">), </w:t>
            </w:r>
            <w:r w:rsidR="009328EF">
              <w:rPr>
                <w:rFonts w:ascii="Candara" w:eastAsia="Times New Roman" w:hAnsi="Candara" w:cstheme="minorHAnsi"/>
                <w:b w:val="0"/>
                <w:lang w:eastAsia="hr-HR"/>
              </w:rPr>
              <w:t>drugi</w:t>
            </w:r>
            <w:r w:rsidR="00C422BC" w:rsidRPr="00C422BC">
              <w:rPr>
                <w:rFonts w:ascii="Candara" w:eastAsia="Times New Roman" w:hAnsi="Candara" w:cstheme="minorHAnsi"/>
                <w:b w:val="0"/>
                <w:lang w:eastAsia="hr-HR"/>
              </w:rPr>
              <w:t xml:space="preserve"> dio</w:t>
            </w:r>
          </w:p>
          <w:p w:rsidR="00C422BC" w:rsidRPr="00C422BC" w:rsidRDefault="003E6132" w:rsidP="00C422BC">
            <w:pPr>
              <w:rPr>
                <w:rFonts w:ascii="Candara" w:eastAsia="Times New Roman" w:hAnsi="Candara" w:cstheme="minorHAnsi"/>
                <w:b w:val="0"/>
                <w:lang w:eastAsia="hr-HR"/>
              </w:rPr>
            </w:pPr>
            <w:r>
              <w:rPr>
                <w:rFonts w:ascii="Candara" w:eastAsia="Times New Roman" w:hAnsi="Candara" w:cstheme="minorHAnsi"/>
                <w:b w:val="0"/>
                <w:lang w:eastAsia="hr-HR"/>
              </w:rPr>
              <w:t>–</w:t>
            </w:r>
            <w:r w:rsidR="00C422BC" w:rsidRPr="00C422BC">
              <w:rPr>
                <w:rFonts w:ascii="Candara" w:eastAsia="Times New Roman" w:hAnsi="Candara" w:cstheme="minorHAnsi"/>
                <w:b w:val="0"/>
                <w:lang w:eastAsia="hr-HR"/>
              </w:rPr>
              <w:t xml:space="preserve">  osigurati dodatno vrijeme za snalaženje u digitalnome udžbeniku </w:t>
            </w:r>
          </w:p>
          <w:p w:rsidR="00C422BC" w:rsidRPr="00C422BC" w:rsidRDefault="003E6132" w:rsidP="00C422BC">
            <w:pPr>
              <w:rPr>
                <w:rFonts w:ascii="Candara" w:eastAsia="Times New Roman" w:hAnsi="Candara" w:cstheme="minorHAnsi"/>
                <w:b w:val="0"/>
                <w:lang w:eastAsia="hr-HR"/>
              </w:rPr>
            </w:pPr>
            <w:r>
              <w:rPr>
                <w:rFonts w:ascii="Candara" w:eastAsia="Times New Roman" w:hAnsi="Candara" w:cstheme="minorHAnsi"/>
                <w:b w:val="0"/>
                <w:lang w:eastAsia="hr-HR"/>
              </w:rPr>
              <w:t>–</w:t>
            </w:r>
            <w:r w:rsidR="00C422BC" w:rsidRPr="00C422BC">
              <w:rPr>
                <w:rFonts w:ascii="Candara" w:eastAsia="Times New Roman" w:hAnsi="Candara" w:cstheme="minorHAnsi"/>
                <w:b w:val="0"/>
                <w:lang w:eastAsia="hr-HR"/>
              </w:rPr>
              <w:t xml:space="preserve">  osigurati dodatno vrijeme za rješavanje zadataka na kraju svakoga koraka</w:t>
            </w:r>
          </w:p>
          <w:p w:rsidR="00B83708" w:rsidRDefault="003E6132" w:rsidP="00C422BC">
            <w:pPr>
              <w:rPr>
                <w:rFonts w:ascii="Candara" w:eastAsia="Times New Roman" w:hAnsi="Candara" w:cstheme="minorHAnsi"/>
                <w:b w:val="0"/>
                <w:lang w:eastAsia="hr-HR"/>
              </w:rPr>
            </w:pPr>
            <w:r>
              <w:rPr>
                <w:rFonts w:ascii="Candara" w:eastAsia="Times New Roman" w:hAnsi="Candara" w:cstheme="minorHAnsi"/>
                <w:b w:val="0"/>
                <w:lang w:eastAsia="hr-HR"/>
              </w:rPr>
              <w:t>–</w:t>
            </w:r>
            <w:r w:rsidR="00C422BC" w:rsidRPr="00C422BC">
              <w:rPr>
                <w:rFonts w:ascii="Candara" w:eastAsia="Times New Roman" w:hAnsi="Candara" w:cstheme="minorHAnsi"/>
                <w:b w:val="0"/>
                <w:lang w:eastAsia="hr-HR"/>
              </w:rPr>
              <w:t xml:space="preserve">  pružiti dodatnu pomoć učenicima kojima je to potrebno tijekom rješavanja</w:t>
            </w:r>
          </w:p>
          <w:p w:rsidR="003E6132" w:rsidRPr="0090113E" w:rsidRDefault="00B83708" w:rsidP="00C422BC">
            <w:pPr>
              <w:rPr>
                <w:rFonts w:ascii="Candara" w:eastAsia="Times New Roman" w:hAnsi="Candara" w:cstheme="minorHAnsi"/>
                <w:b w:val="0"/>
                <w:lang w:eastAsia="hr-HR"/>
              </w:rPr>
            </w:pPr>
            <w:r>
              <w:rPr>
                <w:rFonts w:ascii="Candara" w:eastAsia="Times New Roman" w:hAnsi="Candara" w:cstheme="minorHAnsi"/>
                <w:b w:val="0"/>
                <w:lang w:eastAsia="hr-HR"/>
              </w:rPr>
              <w:t xml:space="preserve">   </w:t>
            </w:r>
            <w:r w:rsidR="00C422BC" w:rsidRPr="00C422BC">
              <w:rPr>
                <w:rFonts w:ascii="Candara" w:eastAsia="Times New Roman" w:hAnsi="Candara" w:cstheme="minorHAnsi"/>
                <w:b w:val="0"/>
                <w:lang w:eastAsia="hr-HR"/>
              </w:rPr>
              <w:t xml:space="preserve"> zadataka, ovisno o vrsti prilagodbe</w:t>
            </w:r>
            <w:r w:rsidR="003E6132">
              <w:rPr>
                <w:rFonts w:ascii="Candara" w:eastAsia="Times New Roman" w:hAnsi="Candara" w:cstheme="minorHAnsi"/>
                <w:b w:val="0"/>
                <w:lang w:eastAsia="hr-HR"/>
              </w:rPr>
              <w:t>.</w:t>
            </w:r>
          </w:p>
        </w:tc>
      </w:tr>
      <w:tr w:rsidR="003F1F1E" w:rsidRPr="00C422BC" w:rsidTr="004A12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5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C422BC" w:rsidRPr="003E6132" w:rsidRDefault="00C422BC" w:rsidP="00C422BC">
            <w:pPr>
              <w:rPr>
                <w:rFonts w:ascii="Candara" w:eastAsia="Times New Roman" w:hAnsi="Candara" w:cs="Arial"/>
              </w:rPr>
            </w:pPr>
            <w:r w:rsidRPr="003E6132">
              <w:rPr>
                <w:rFonts w:ascii="Candara" w:eastAsia="Times New Roman" w:hAnsi="Candara" w:cs="Arial"/>
              </w:rPr>
              <w:t xml:space="preserve">Postupci i oblici vrednovanja i </w:t>
            </w:r>
            <w:proofErr w:type="spellStart"/>
            <w:r w:rsidRPr="003E6132">
              <w:rPr>
                <w:rFonts w:ascii="Candara" w:eastAsia="Times New Roman" w:hAnsi="Candara" w:cs="Arial"/>
              </w:rPr>
              <w:t>samovrednovanja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34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</w:tcPr>
          <w:p w:rsidR="00C422BC" w:rsidRPr="00C422BC" w:rsidRDefault="00C422BC" w:rsidP="00C422BC">
            <w:pPr>
              <w:contextualSpacing/>
              <w:rPr>
                <w:rFonts w:ascii="Candara" w:eastAsia="Times New Roman" w:hAnsi="Candara" w:cs="Arial"/>
                <w:b/>
                <w:bCs/>
              </w:rPr>
            </w:pPr>
            <w:r w:rsidRPr="00C422BC">
              <w:rPr>
                <w:rFonts w:ascii="Candara" w:eastAsia="Times New Roman" w:hAnsi="Candara" w:cs="Arial"/>
                <w:b/>
                <w:bCs/>
              </w:rPr>
              <w:t>Vrednovanje za učenje</w:t>
            </w:r>
            <w:r w:rsidR="003E6132">
              <w:rPr>
                <w:rFonts w:ascii="Candara" w:eastAsia="Times New Roman" w:hAnsi="Candara" w:cs="Arial"/>
                <w:b/>
                <w:bCs/>
              </w:rPr>
              <w:t>:</w:t>
            </w:r>
          </w:p>
        </w:tc>
        <w:tc>
          <w:tcPr>
            <w:tcW w:w="2638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</w:tcPr>
          <w:p w:rsidR="00C422BC" w:rsidRPr="00C422BC" w:rsidRDefault="00C422BC" w:rsidP="00C422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eastAsia="Times New Roman" w:hAnsi="Candara" w:cs="Arial"/>
                <w:b/>
                <w:bCs/>
              </w:rPr>
            </w:pPr>
            <w:r w:rsidRPr="00C422BC">
              <w:rPr>
                <w:rFonts w:ascii="Candara" w:eastAsia="Times New Roman" w:hAnsi="Candara" w:cs="Arial"/>
                <w:b/>
                <w:bCs/>
              </w:rPr>
              <w:t>Vrednovanje kao učenje</w:t>
            </w:r>
            <w:r w:rsidR="003E6132">
              <w:rPr>
                <w:rFonts w:ascii="Candara" w:eastAsia="Times New Roman" w:hAnsi="Candara" w:cs="Arial"/>
                <w:b/>
                <w:bCs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23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</w:tcPr>
          <w:p w:rsidR="00C422BC" w:rsidRPr="00C422BC" w:rsidRDefault="00C422BC" w:rsidP="00C422BC">
            <w:pPr>
              <w:rPr>
                <w:rFonts w:ascii="Candara" w:eastAsia="Times New Roman" w:hAnsi="Candara" w:cs="Arial"/>
              </w:rPr>
            </w:pPr>
            <w:r w:rsidRPr="00C422BC">
              <w:rPr>
                <w:rFonts w:ascii="Candara" w:eastAsia="Times New Roman" w:hAnsi="Candara" w:cs="Arial"/>
              </w:rPr>
              <w:t>Vrednovanje naučenoga</w:t>
            </w:r>
            <w:r w:rsidR="003E6132">
              <w:rPr>
                <w:rFonts w:ascii="Candara" w:eastAsia="Times New Roman" w:hAnsi="Candara" w:cs="Arial"/>
              </w:rPr>
              <w:t>:</w:t>
            </w:r>
          </w:p>
        </w:tc>
      </w:tr>
      <w:tr w:rsidR="00C422BC" w:rsidRPr="00C422BC" w:rsidTr="004A1297">
        <w:trPr>
          <w:trHeight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5" w:type="dxa"/>
            <w:vMerge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C422BC" w:rsidRPr="00C422BC" w:rsidRDefault="00C422BC" w:rsidP="00C422BC">
            <w:pPr>
              <w:rPr>
                <w:rFonts w:ascii="Candara" w:eastAsia="Times New Roman" w:hAnsi="Candara" w:cs="Arial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34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C422BC" w:rsidRPr="00C422BC" w:rsidRDefault="003E6132" w:rsidP="00C422BC">
            <w:pPr>
              <w:shd w:val="clear" w:color="auto" w:fill="FFFFFF" w:themeFill="background1"/>
              <w:spacing w:after="150"/>
              <w:ind w:left="5"/>
              <w:rPr>
                <w:rFonts w:ascii="Candara" w:eastAsia="Times New Roman" w:hAnsi="Candara" w:cs="Open Sans"/>
                <w:lang w:eastAsia="hr-HR"/>
              </w:rPr>
            </w:pPr>
            <w:r>
              <w:rPr>
                <w:rFonts w:ascii="Candara" w:eastAsia="Times New Roman" w:hAnsi="Candara" w:cs="Open Sans"/>
                <w:lang w:eastAsia="hr-HR"/>
              </w:rPr>
              <w:t xml:space="preserve">– </w:t>
            </w:r>
            <w:r w:rsidR="00C422BC" w:rsidRPr="00C422BC">
              <w:rPr>
                <w:rFonts w:ascii="Candara" w:eastAsia="Times New Roman" w:hAnsi="Candara" w:cs="Open Sans"/>
                <w:lang w:eastAsia="hr-HR"/>
              </w:rPr>
              <w:t>opažanje učenikovih aktivnosti, ponašanja i zalaganja tijekom učenja</w:t>
            </w:r>
            <w:r>
              <w:rPr>
                <w:rFonts w:ascii="Candara" w:eastAsia="Times New Roman" w:hAnsi="Candara" w:cs="Open Sans"/>
                <w:lang w:eastAsia="hr-HR"/>
              </w:rPr>
              <w:t>.</w:t>
            </w:r>
          </w:p>
          <w:p w:rsidR="00C422BC" w:rsidRPr="00C422BC" w:rsidRDefault="00C422BC" w:rsidP="00C422BC">
            <w:pPr>
              <w:ind w:left="360"/>
              <w:contextualSpacing/>
              <w:rPr>
                <w:rFonts w:ascii="Candara" w:eastAsia="Times New Roman" w:hAnsi="Candara" w:cs="Arial"/>
                <w:bCs/>
              </w:rPr>
            </w:pPr>
          </w:p>
        </w:tc>
        <w:tc>
          <w:tcPr>
            <w:tcW w:w="2638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C422BC" w:rsidRPr="00C422BC" w:rsidRDefault="003E6132" w:rsidP="003E6132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eastAsia="Times New Roman" w:hAnsi="Candara" w:cs="Arial"/>
                <w:bCs/>
              </w:rPr>
            </w:pPr>
            <w:r w:rsidRPr="003E6132">
              <w:rPr>
                <w:rFonts w:ascii="Candara" w:eastAsia="Times New Roman" w:hAnsi="Candara" w:cs="Arial"/>
              </w:rPr>
              <w:t>–</w:t>
            </w:r>
            <w:r>
              <w:rPr>
                <w:rFonts w:ascii="Candara" w:eastAsia="Times New Roman" w:hAnsi="Candara" w:cs="Arial"/>
              </w:rPr>
              <w:t xml:space="preserve"> </w:t>
            </w:r>
            <w:r w:rsidR="00C422BC" w:rsidRPr="00C422BC">
              <w:rPr>
                <w:rFonts w:ascii="Candara" w:eastAsia="Times New Roman" w:hAnsi="Candara" w:cs="Arial"/>
              </w:rPr>
              <w:t>učenik usklađuj</w:t>
            </w:r>
            <w:r>
              <w:rPr>
                <w:rFonts w:ascii="Candara" w:eastAsia="Times New Roman" w:hAnsi="Candara" w:cs="Arial"/>
              </w:rPr>
              <w:t>e</w:t>
            </w:r>
            <w:r w:rsidR="00C422BC" w:rsidRPr="00C422BC">
              <w:rPr>
                <w:rFonts w:ascii="Candara" w:eastAsia="Times New Roman" w:hAnsi="Candara" w:cs="Arial"/>
              </w:rPr>
              <w:t xml:space="preserve"> osobne odgovore s </w:t>
            </w:r>
            <w:r w:rsidR="00B83708">
              <w:rPr>
                <w:rFonts w:ascii="Candara" w:eastAsia="Times New Roman" w:hAnsi="Candara" w:cs="Arial"/>
              </w:rPr>
              <w:t>ostalim učenicima</w:t>
            </w:r>
            <w:r w:rsidR="00C422BC" w:rsidRPr="00C422BC">
              <w:rPr>
                <w:rFonts w:ascii="Candara" w:eastAsia="Times New Roman" w:hAnsi="Candara" w:cs="Arial"/>
              </w:rPr>
              <w:t xml:space="preserve"> </w:t>
            </w:r>
          </w:p>
          <w:p w:rsidR="003C101E" w:rsidRPr="0090113E" w:rsidRDefault="003E6132" w:rsidP="003E6132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eastAsia="Times New Roman" w:hAnsi="Candara" w:cs="Arial"/>
              </w:rPr>
            </w:pPr>
            <w:r w:rsidRPr="003E6132">
              <w:rPr>
                <w:rFonts w:ascii="Candara" w:eastAsia="Times New Roman" w:hAnsi="Candara" w:cs="Arial"/>
              </w:rPr>
              <w:t>–</w:t>
            </w:r>
            <w:r>
              <w:rPr>
                <w:rFonts w:ascii="Candara" w:eastAsia="Times New Roman" w:hAnsi="Candara" w:cs="Arial"/>
              </w:rPr>
              <w:t xml:space="preserve"> </w:t>
            </w:r>
            <w:r w:rsidR="00C422BC" w:rsidRPr="00C422BC">
              <w:rPr>
                <w:rFonts w:ascii="Candara" w:eastAsia="Times New Roman" w:hAnsi="Candara" w:cs="Arial"/>
              </w:rPr>
              <w:t xml:space="preserve">komentira rad ostalih učenika i aktivno sluša </w:t>
            </w:r>
            <w:r>
              <w:rPr>
                <w:rFonts w:ascii="Candara" w:eastAsia="Times New Roman" w:hAnsi="Candara" w:cs="Arial"/>
              </w:rPr>
              <w:t xml:space="preserve">njihova </w:t>
            </w:r>
            <w:r w:rsidR="00C422BC" w:rsidRPr="00C422BC">
              <w:rPr>
                <w:rFonts w:ascii="Candara" w:eastAsia="Times New Roman" w:hAnsi="Candara" w:cs="Arial"/>
              </w:rPr>
              <w:t>izlaganja</w:t>
            </w:r>
            <w:r>
              <w:rPr>
                <w:rFonts w:ascii="Candara" w:eastAsia="Times New Roman" w:hAnsi="Candara" w:cs="Arial"/>
              </w:rPr>
              <w:t>.</w:t>
            </w:r>
            <w:r w:rsidR="00C422BC" w:rsidRPr="00C422BC">
              <w:rPr>
                <w:rFonts w:ascii="Candara" w:eastAsia="Times New Roman" w:hAnsi="Candara" w:cs="Arial"/>
              </w:rPr>
              <w:t xml:space="preserve">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23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C422BC" w:rsidRPr="003E6132" w:rsidRDefault="003E6132" w:rsidP="003E6132">
            <w:pPr>
              <w:spacing w:after="150"/>
              <w:rPr>
                <w:rFonts w:ascii="Candara" w:eastAsia="Times New Roman" w:hAnsi="Candara" w:cs="Open Sans"/>
                <w:b w:val="0"/>
                <w:lang w:eastAsia="hr-HR"/>
              </w:rPr>
            </w:pPr>
            <w:r>
              <w:rPr>
                <w:rFonts w:ascii="Candara" w:eastAsia="Times New Roman" w:hAnsi="Candara" w:cs="Open Sans"/>
                <w:b w:val="0"/>
                <w:lang w:eastAsia="hr-HR"/>
              </w:rPr>
              <w:t>–</w:t>
            </w:r>
            <w:r w:rsidR="00C422BC" w:rsidRPr="00C422BC">
              <w:rPr>
                <w:rFonts w:ascii="Candara" w:eastAsia="Times New Roman" w:hAnsi="Candara" w:cs="Open Sans"/>
                <w:b w:val="0"/>
                <w:lang w:eastAsia="hr-HR"/>
              </w:rPr>
              <w:t xml:space="preserve"> uspjeh u rješavanju jezičnih zadataka kojima se tijekom sata provjerava naučeno</w:t>
            </w:r>
            <w:r>
              <w:rPr>
                <w:rFonts w:ascii="Candara" w:eastAsia="Times New Roman" w:hAnsi="Candara" w:cs="Open Sans"/>
                <w:b w:val="0"/>
                <w:lang w:eastAsia="hr-HR"/>
              </w:rPr>
              <w:t xml:space="preserve"> </w:t>
            </w:r>
            <w:r w:rsidR="00C422BC" w:rsidRPr="00C422BC">
              <w:rPr>
                <w:rFonts w:ascii="Candara" w:eastAsia="Times New Roman" w:hAnsi="Candara" w:cs="Open Sans"/>
                <w:b w:val="0"/>
                <w:lang w:eastAsia="hr-HR"/>
              </w:rPr>
              <w:t xml:space="preserve">(zadatci na rubnici, u radnoj bilježnici i </w:t>
            </w:r>
            <w:r>
              <w:rPr>
                <w:rFonts w:ascii="Candara" w:eastAsia="Times New Roman" w:hAnsi="Candara" w:cs="Open Sans"/>
                <w:b w:val="0"/>
                <w:lang w:eastAsia="hr-HR"/>
              </w:rPr>
              <w:t xml:space="preserve">u digitalnome </w:t>
            </w:r>
            <w:r w:rsidR="00C422BC" w:rsidRPr="00C422BC">
              <w:rPr>
                <w:rFonts w:ascii="Candara" w:eastAsia="Times New Roman" w:hAnsi="Candara" w:cs="Open Sans"/>
                <w:b w:val="0"/>
                <w:lang w:eastAsia="hr-HR"/>
              </w:rPr>
              <w:t>udžbenik</w:t>
            </w:r>
            <w:r>
              <w:rPr>
                <w:rFonts w:ascii="Candara" w:eastAsia="Times New Roman" w:hAnsi="Candara" w:cs="Open Sans"/>
                <w:b w:val="0"/>
                <w:lang w:eastAsia="hr-HR"/>
              </w:rPr>
              <w:t>u</w:t>
            </w:r>
            <w:r w:rsidR="00C422BC" w:rsidRPr="00C422BC">
              <w:rPr>
                <w:rFonts w:ascii="Candara" w:eastAsia="Times New Roman" w:hAnsi="Candara" w:cs="Open Sans"/>
                <w:b w:val="0"/>
                <w:lang w:eastAsia="hr-HR"/>
              </w:rPr>
              <w:t>)</w:t>
            </w:r>
            <w:r>
              <w:rPr>
                <w:rFonts w:ascii="Candara" w:eastAsia="Times New Roman" w:hAnsi="Candara" w:cs="Open Sans"/>
                <w:b w:val="0"/>
                <w:lang w:eastAsia="hr-HR"/>
              </w:rPr>
              <w:t>.</w:t>
            </w:r>
          </w:p>
        </w:tc>
      </w:tr>
      <w:tr w:rsidR="00C422BC" w:rsidRPr="00C422BC" w:rsidTr="004A12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C422BC" w:rsidRPr="00C422BC" w:rsidRDefault="00C422BC" w:rsidP="00C422BC">
            <w:pPr>
              <w:rPr>
                <w:rFonts w:ascii="Candara" w:eastAsia="Times New Roman" w:hAnsi="Candara" w:cs="Arial"/>
                <w:sz w:val="20"/>
                <w:szCs w:val="20"/>
              </w:rPr>
            </w:pPr>
          </w:p>
          <w:p w:rsidR="00C422BC" w:rsidRPr="00C422BC" w:rsidRDefault="00C422BC" w:rsidP="00C422BC">
            <w:pPr>
              <w:rPr>
                <w:rFonts w:ascii="Candara" w:eastAsia="Times New Roman" w:hAnsi="Candara" w:cs="Arial"/>
              </w:rPr>
            </w:pPr>
            <w:r w:rsidRPr="00C422BC">
              <w:rPr>
                <w:rFonts w:ascii="Candara" w:eastAsia="Times New Roman" w:hAnsi="Candara" w:cs="Arial"/>
              </w:rPr>
              <w:t>Plan ploče</w:t>
            </w:r>
          </w:p>
          <w:p w:rsidR="00C422BC" w:rsidRPr="00C422BC" w:rsidRDefault="00C422BC" w:rsidP="00C422BC">
            <w:pPr>
              <w:rPr>
                <w:rFonts w:ascii="Candara" w:eastAsia="Times New Roman" w:hAnsi="Candara" w:cs="Arial"/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95" w:type="dxa"/>
            <w:gridSpan w:val="8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:rsidR="00C422BC" w:rsidRPr="00C422BC" w:rsidRDefault="00C422BC" w:rsidP="00C422B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422BC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                             </w:t>
            </w:r>
          </w:p>
          <w:p w:rsidR="00C422BC" w:rsidRDefault="00F96972" w:rsidP="00C422BC">
            <w:pPr>
              <w:jc w:val="center"/>
              <w:rPr>
                <w:rFonts w:ascii="Candara" w:eastAsia="Times New Roman" w:hAnsi="Candara" w:cs="Times New Roman"/>
                <w:b w:val="0"/>
                <w:bCs w:val="0"/>
                <w:lang w:eastAsia="hr-HR"/>
              </w:rPr>
            </w:pPr>
            <w:r>
              <w:rPr>
                <w:rFonts w:ascii="Candara" w:eastAsia="Times New Roman" w:hAnsi="Candara" w:cs="Times New Roman"/>
                <w:lang w:eastAsia="hr-HR"/>
              </w:rPr>
              <w:t>Glagoli po vidu</w:t>
            </w:r>
          </w:p>
          <w:p w:rsidR="003F1F1E" w:rsidRDefault="003F1F1E" w:rsidP="00C422BC">
            <w:pPr>
              <w:jc w:val="center"/>
              <w:rPr>
                <w:rFonts w:ascii="Candara" w:eastAsia="Times New Roman" w:hAnsi="Candara" w:cs="Times New Roman"/>
                <w:bCs w:val="0"/>
                <w:lang w:eastAsia="hr-HR"/>
              </w:rPr>
            </w:pPr>
          </w:p>
          <w:p w:rsidR="00B93C3F" w:rsidRDefault="00B93C3F" w:rsidP="00C422BC">
            <w:pPr>
              <w:jc w:val="center"/>
              <w:rPr>
                <w:rFonts w:ascii="Candara" w:eastAsia="Times New Roman" w:hAnsi="Candara" w:cs="Times New Roman"/>
                <w:bCs w:val="0"/>
                <w:lang w:eastAsia="hr-HR"/>
              </w:rPr>
            </w:pPr>
          </w:p>
          <w:p w:rsidR="00891064" w:rsidRDefault="00F96972" w:rsidP="003031C7">
            <w:pPr>
              <w:tabs>
                <w:tab w:val="left" w:pos="3813"/>
              </w:tabs>
              <w:ind w:left="134"/>
              <w:rPr>
                <w:rFonts w:ascii="Candara" w:eastAsia="Times New Roman" w:hAnsi="Candara" w:cs="Times New Roman"/>
                <w:b w:val="0"/>
                <w:bCs w:val="0"/>
                <w:lang w:eastAsia="hr-HR"/>
              </w:rPr>
            </w:pPr>
            <w:proofErr w:type="spellStart"/>
            <w:r>
              <w:rPr>
                <w:rFonts w:ascii="Candara" w:eastAsia="Times New Roman" w:hAnsi="Candara" w:cs="Times New Roman"/>
                <w:b w:val="0"/>
                <w:bCs w:val="0"/>
                <w:lang w:eastAsia="hr-HR"/>
              </w:rPr>
              <w:lastRenderedPageBreak/>
              <w:t>Tomica</w:t>
            </w:r>
            <w:proofErr w:type="spellEnd"/>
            <w:r>
              <w:rPr>
                <w:rFonts w:ascii="Candara" w:eastAsia="Times New Roman" w:hAnsi="Candara" w:cs="Times New Roman"/>
                <w:b w:val="0"/>
                <w:bCs w:val="0"/>
                <w:lang w:eastAsia="hr-HR"/>
              </w:rPr>
              <w:t xml:space="preserve"> </w:t>
            </w:r>
            <w:r w:rsidRPr="003031C7">
              <w:rPr>
                <w:rFonts w:ascii="Candara" w:eastAsia="Times New Roman" w:hAnsi="Candara" w:cs="Times New Roman"/>
                <w:bCs w:val="0"/>
                <w:color w:val="FF0000"/>
                <w:lang w:eastAsia="hr-HR"/>
              </w:rPr>
              <w:t xml:space="preserve">je </w:t>
            </w:r>
            <w:r w:rsidRPr="00F96972">
              <w:rPr>
                <w:rFonts w:ascii="Candara" w:eastAsia="Times New Roman" w:hAnsi="Candara" w:cs="Times New Roman"/>
                <w:bCs w:val="0"/>
                <w:color w:val="FF0000"/>
                <w:lang w:eastAsia="hr-HR"/>
              </w:rPr>
              <w:t>zamišljao</w:t>
            </w:r>
            <w:r>
              <w:rPr>
                <w:rFonts w:ascii="Candara" w:eastAsia="Times New Roman" w:hAnsi="Candara" w:cs="Times New Roman"/>
                <w:b w:val="0"/>
                <w:bCs w:val="0"/>
                <w:lang w:eastAsia="hr-HR"/>
              </w:rPr>
              <w:t xml:space="preserve"> zmaja</w:t>
            </w:r>
            <w:r w:rsidR="0090113E">
              <w:rPr>
                <w:rFonts w:ascii="Candara" w:eastAsia="Times New Roman" w:hAnsi="Candara" w:cs="Times New Roman"/>
                <w:b w:val="0"/>
                <w:bCs w:val="0"/>
                <w:lang w:eastAsia="hr-HR"/>
              </w:rPr>
              <w:t xml:space="preserve">.            </w:t>
            </w:r>
            <w:r w:rsidR="003031C7">
              <w:rPr>
                <w:rFonts w:ascii="Candara" w:eastAsia="Times New Roman" w:hAnsi="Candara" w:cs="Times New Roman"/>
                <w:b w:val="0"/>
                <w:bCs w:val="0"/>
                <w:lang w:eastAsia="hr-HR"/>
              </w:rPr>
              <w:t xml:space="preserve">             </w:t>
            </w:r>
            <w:r w:rsidR="0090113E">
              <w:rPr>
                <w:rFonts w:ascii="Candara" w:eastAsia="Times New Roman" w:hAnsi="Candara" w:cs="Times New Roman"/>
                <w:b w:val="0"/>
                <w:bCs w:val="0"/>
                <w:lang w:eastAsia="hr-HR"/>
              </w:rPr>
              <w:t xml:space="preserve">  </w:t>
            </w:r>
            <w:proofErr w:type="spellStart"/>
            <w:r>
              <w:rPr>
                <w:rFonts w:ascii="Candara" w:eastAsia="Times New Roman" w:hAnsi="Candara" w:cs="Times New Roman"/>
                <w:b w:val="0"/>
                <w:bCs w:val="0"/>
                <w:lang w:eastAsia="hr-HR"/>
              </w:rPr>
              <w:t>Tomica</w:t>
            </w:r>
            <w:proofErr w:type="spellEnd"/>
            <w:r>
              <w:rPr>
                <w:rFonts w:ascii="Candara" w:eastAsia="Times New Roman" w:hAnsi="Candara" w:cs="Times New Roman"/>
                <w:b w:val="0"/>
                <w:bCs w:val="0"/>
                <w:lang w:eastAsia="hr-HR"/>
              </w:rPr>
              <w:t xml:space="preserve"> </w:t>
            </w:r>
            <w:r w:rsidRPr="003031C7">
              <w:rPr>
                <w:rFonts w:ascii="Candara" w:eastAsia="Times New Roman" w:hAnsi="Candara" w:cs="Times New Roman"/>
                <w:bCs w:val="0"/>
                <w:color w:val="FF0000"/>
                <w:lang w:eastAsia="hr-HR"/>
              </w:rPr>
              <w:t>je zamislio</w:t>
            </w:r>
            <w:r w:rsidRPr="003031C7">
              <w:rPr>
                <w:rFonts w:ascii="Candara" w:eastAsia="Times New Roman" w:hAnsi="Candara" w:cs="Times New Roman"/>
                <w:b w:val="0"/>
                <w:bCs w:val="0"/>
                <w:color w:val="FF0000"/>
                <w:lang w:eastAsia="hr-HR"/>
              </w:rPr>
              <w:t xml:space="preserve"> </w:t>
            </w:r>
            <w:r>
              <w:rPr>
                <w:rFonts w:ascii="Candara" w:eastAsia="Times New Roman" w:hAnsi="Candara" w:cs="Times New Roman"/>
                <w:b w:val="0"/>
                <w:bCs w:val="0"/>
                <w:lang w:eastAsia="hr-HR"/>
              </w:rPr>
              <w:t>zmaja</w:t>
            </w:r>
            <w:r w:rsidR="0090113E">
              <w:rPr>
                <w:rFonts w:ascii="Candara" w:eastAsia="Times New Roman" w:hAnsi="Candara" w:cs="Times New Roman"/>
                <w:b w:val="0"/>
                <w:bCs w:val="0"/>
                <w:lang w:eastAsia="hr-HR"/>
              </w:rPr>
              <w:t>.</w:t>
            </w:r>
          </w:p>
          <w:p w:rsidR="0090113E" w:rsidRDefault="0090113E" w:rsidP="0090113E">
            <w:pPr>
              <w:rPr>
                <w:rFonts w:ascii="Candara" w:eastAsia="Times New Roman" w:hAnsi="Candara" w:cs="Times New Roman"/>
                <w:b w:val="0"/>
                <w:lang w:eastAsia="hr-HR"/>
              </w:rPr>
            </w:pPr>
            <w:r>
              <w:rPr>
                <w:rFonts w:ascii="Calibri" w:eastAsia="Times New Roman" w:hAnsi="Calibri" w:cs="Calibri"/>
                <w:b w:val="0"/>
                <w:lang w:eastAsia="hr-HR"/>
              </w:rPr>
              <w:t xml:space="preserve">         </w:t>
            </w:r>
            <w:r w:rsidR="00F96972">
              <w:rPr>
                <w:rFonts w:ascii="Calibri" w:eastAsia="Times New Roman" w:hAnsi="Calibri" w:cs="Calibri"/>
                <w:b w:val="0"/>
                <w:lang w:eastAsia="hr-HR"/>
              </w:rPr>
              <w:t xml:space="preserve">                   </w:t>
            </w:r>
            <w:r>
              <w:rPr>
                <w:rFonts w:ascii="Calibri" w:eastAsia="Times New Roman" w:hAnsi="Calibri" w:cs="Calibri"/>
                <w:b w:val="0"/>
                <w:lang w:eastAsia="hr-HR"/>
              </w:rPr>
              <w:t>↓</w:t>
            </w:r>
            <w:r w:rsidR="00C422BC" w:rsidRPr="00C422BC">
              <w:rPr>
                <w:rFonts w:ascii="Candara" w:eastAsia="Times New Roman" w:hAnsi="Candara" w:cs="Times New Roman"/>
                <w:b w:val="0"/>
                <w:lang w:eastAsia="hr-HR"/>
              </w:rPr>
              <w:t xml:space="preserve">  </w:t>
            </w:r>
            <w:r w:rsidR="00EE78BA">
              <w:rPr>
                <w:rFonts w:ascii="Candara" w:eastAsia="Times New Roman" w:hAnsi="Candara" w:cs="Times New Roman"/>
                <w:b w:val="0"/>
                <w:lang w:eastAsia="hr-HR"/>
              </w:rPr>
              <w:t xml:space="preserve">    </w:t>
            </w:r>
            <w:r>
              <w:rPr>
                <w:rFonts w:ascii="Candara" w:eastAsia="Times New Roman" w:hAnsi="Candara" w:cs="Times New Roman"/>
                <w:b w:val="0"/>
                <w:lang w:eastAsia="hr-HR"/>
              </w:rPr>
              <w:t xml:space="preserve">                                                            </w:t>
            </w:r>
            <w:r w:rsidR="003031C7">
              <w:rPr>
                <w:rFonts w:ascii="Candara" w:eastAsia="Times New Roman" w:hAnsi="Candara" w:cs="Times New Roman"/>
                <w:b w:val="0"/>
                <w:lang w:eastAsia="hr-HR"/>
              </w:rPr>
              <w:t xml:space="preserve">      </w:t>
            </w:r>
            <w:r>
              <w:rPr>
                <w:rFonts w:ascii="Calibri" w:eastAsia="Times New Roman" w:hAnsi="Calibri" w:cs="Calibri"/>
                <w:b w:val="0"/>
                <w:lang w:eastAsia="hr-HR"/>
              </w:rPr>
              <w:t>↓</w:t>
            </w:r>
            <w:r w:rsidR="00EE78BA">
              <w:rPr>
                <w:rFonts w:ascii="Candara" w:eastAsia="Times New Roman" w:hAnsi="Candara" w:cs="Times New Roman"/>
                <w:b w:val="0"/>
                <w:lang w:eastAsia="hr-HR"/>
              </w:rPr>
              <w:t xml:space="preserve">         </w:t>
            </w:r>
          </w:p>
          <w:p w:rsidR="0090113E" w:rsidRDefault="003031C7" w:rsidP="0090113E">
            <w:pPr>
              <w:rPr>
                <w:rFonts w:ascii="Candara" w:eastAsia="Times New Roman" w:hAnsi="Candara" w:cs="Times New Roman"/>
                <w:b w:val="0"/>
                <w:lang w:eastAsia="hr-HR"/>
              </w:rPr>
            </w:pPr>
            <w:r>
              <w:rPr>
                <w:rFonts w:ascii="Candara" w:eastAsia="Times New Roman" w:hAnsi="Candara" w:cs="Times New Roman"/>
                <w:lang w:eastAsia="hr-HR"/>
              </w:rPr>
              <w:t xml:space="preserve">   </w:t>
            </w:r>
            <w:r w:rsidRPr="003031C7">
              <w:rPr>
                <w:rFonts w:ascii="Candara" w:eastAsia="Times New Roman" w:hAnsi="Candara" w:cs="Times New Roman"/>
                <w:lang w:eastAsia="hr-HR"/>
              </w:rPr>
              <w:t>zamišljati</w:t>
            </w:r>
            <w:r>
              <w:rPr>
                <w:rFonts w:ascii="Candara" w:eastAsia="Times New Roman" w:hAnsi="Candara" w:cs="Times New Roman"/>
                <w:b w:val="0"/>
                <w:lang w:eastAsia="hr-HR"/>
              </w:rPr>
              <w:t xml:space="preserve"> – nesvršena radnja                        </w:t>
            </w:r>
            <w:r w:rsidRPr="003031C7">
              <w:rPr>
                <w:rFonts w:ascii="Candara" w:eastAsia="Times New Roman" w:hAnsi="Candara" w:cs="Times New Roman"/>
                <w:lang w:eastAsia="hr-HR"/>
              </w:rPr>
              <w:t>zamisliti</w:t>
            </w:r>
            <w:r>
              <w:rPr>
                <w:rFonts w:ascii="Candara" w:eastAsia="Times New Roman" w:hAnsi="Candara" w:cs="Times New Roman"/>
                <w:b w:val="0"/>
                <w:lang w:eastAsia="hr-HR"/>
              </w:rPr>
              <w:t xml:space="preserve"> – svršena radnja</w:t>
            </w:r>
          </w:p>
          <w:p w:rsidR="003031C7" w:rsidRDefault="003031C7" w:rsidP="0090113E">
            <w:pPr>
              <w:rPr>
                <w:rFonts w:ascii="Candara" w:eastAsia="Times New Roman" w:hAnsi="Candara" w:cs="Times New Roman"/>
                <w:b w:val="0"/>
                <w:lang w:eastAsia="hr-HR"/>
              </w:rPr>
            </w:pPr>
            <w:r>
              <w:rPr>
                <w:rFonts w:ascii="Candara" w:eastAsia="Times New Roman" w:hAnsi="Candara" w:cs="Times New Roman"/>
                <w:b w:val="0"/>
                <w:lang w:eastAsia="hr-HR"/>
              </w:rPr>
              <w:t xml:space="preserve">          </w:t>
            </w:r>
            <w:r>
              <w:rPr>
                <w:rFonts w:ascii="Calibri" w:eastAsia="Times New Roman" w:hAnsi="Calibri" w:cs="Calibri"/>
                <w:b w:val="0"/>
                <w:lang w:eastAsia="hr-HR"/>
              </w:rPr>
              <w:t>↓</w:t>
            </w:r>
            <w:r>
              <w:rPr>
                <w:rFonts w:ascii="Candara" w:eastAsia="Times New Roman" w:hAnsi="Candara" w:cs="Times New Roman"/>
                <w:b w:val="0"/>
                <w:lang w:eastAsia="hr-HR"/>
              </w:rPr>
              <w:t xml:space="preserve">                                                                         </w:t>
            </w:r>
            <w:r>
              <w:rPr>
                <w:rFonts w:ascii="Calibri" w:eastAsia="Times New Roman" w:hAnsi="Calibri" w:cs="Calibri"/>
                <w:b w:val="0"/>
                <w:lang w:eastAsia="hr-HR"/>
              </w:rPr>
              <w:t>↓</w:t>
            </w:r>
            <w:r>
              <w:rPr>
                <w:rFonts w:ascii="Candara" w:eastAsia="Times New Roman" w:hAnsi="Candara" w:cs="Times New Roman"/>
                <w:b w:val="0"/>
                <w:lang w:eastAsia="hr-HR"/>
              </w:rPr>
              <w:t xml:space="preserve"> </w:t>
            </w:r>
          </w:p>
          <w:p w:rsidR="003031C7" w:rsidRDefault="003031C7" w:rsidP="0090113E">
            <w:pPr>
              <w:rPr>
                <w:rFonts w:ascii="Candara" w:eastAsia="Times New Roman" w:hAnsi="Candara" w:cs="Times New Roman"/>
                <w:b w:val="0"/>
                <w:color w:val="000000" w:themeColor="text1"/>
                <w:lang w:eastAsia="hr-HR"/>
              </w:rPr>
            </w:pPr>
            <w:r>
              <w:rPr>
                <w:rFonts w:ascii="Candara" w:eastAsia="Times New Roman" w:hAnsi="Candara" w:cs="Times New Roman"/>
                <w:b w:val="0"/>
                <w:lang w:eastAsia="hr-HR"/>
              </w:rPr>
              <w:t xml:space="preserve">   N</w:t>
            </w:r>
            <w:r w:rsidRPr="003031C7">
              <w:rPr>
                <w:rFonts w:ascii="Candara" w:eastAsia="Times New Roman" w:hAnsi="Candara" w:cs="Times New Roman"/>
                <w:b w:val="0"/>
                <w:color w:val="000000" w:themeColor="text1"/>
                <w:lang w:eastAsia="hr-HR"/>
              </w:rPr>
              <w:t>ESVŠENI GLAGOL</w:t>
            </w:r>
            <w:r>
              <w:rPr>
                <w:rFonts w:ascii="Candara" w:eastAsia="Times New Roman" w:hAnsi="Candara" w:cs="Times New Roman"/>
                <w:b w:val="0"/>
                <w:color w:val="000000" w:themeColor="text1"/>
                <w:lang w:eastAsia="hr-HR"/>
              </w:rPr>
              <w:t xml:space="preserve">                                          SVRŠENI GLAGOL</w:t>
            </w:r>
          </w:p>
          <w:p w:rsidR="003031C7" w:rsidRPr="003031C7" w:rsidRDefault="003031C7" w:rsidP="0090113E">
            <w:pPr>
              <w:rPr>
                <w:rFonts w:ascii="Candara" w:eastAsia="Times New Roman" w:hAnsi="Candara" w:cs="Times New Roman"/>
                <w:b w:val="0"/>
                <w:color w:val="FF0000"/>
                <w:lang w:eastAsia="hr-HR"/>
              </w:rPr>
            </w:pPr>
            <w:r>
              <w:rPr>
                <w:rFonts w:ascii="Candara" w:eastAsia="Times New Roman" w:hAnsi="Candara" w:cs="Times New Roman"/>
                <w:b w:val="0"/>
                <w:color w:val="000000" w:themeColor="text1"/>
                <w:lang w:eastAsia="hr-HR"/>
              </w:rPr>
              <w:t xml:space="preserve">                                </w:t>
            </w:r>
          </w:p>
          <w:p w:rsidR="00EE78BA" w:rsidRDefault="003031C7" w:rsidP="003031C7">
            <w:pPr>
              <w:pStyle w:val="Odlomakpopisa"/>
              <w:numPr>
                <w:ilvl w:val="0"/>
                <w:numId w:val="7"/>
              </w:numPr>
              <w:ind w:left="275" w:hanging="289"/>
              <w:rPr>
                <w:rFonts w:ascii="Candara" w:eastAsia="Times New Roman" w:hAnsi="Candara" w:cstheme="minorHAnsi"/>
                <w:b w:val="0"/>
                <w:lang w:eastAsia="hr-HR"/>
              </w:rPr>
            </w:pPr>
            <w:r>
              <w:rPr>
                <w:rFonts w:ascii="Candara" w:eastAsia="Times New Roman" w:hAnsi="Candara" w:cstheme="minorHAnsi"/>
                <w:lang w:eastAsia="hr-HR"/>
              </w:rPr>
              <w:t xml:space="preserve">Glagolski vid </w:t>
            </w:r>
            <w:r>
              <w:rPr>
                <w:rFonts w:ascii="Candara" w:eastAsia="Times New Roman" w:hAnsi="Candara" w:cstheme="minorHAnsi"/>
                <w:b w:val="0"/>
                <w:lang w:eastAsia="hr-HR"/>
              </w:rPr>
              <w:t>obilježje je glagola kojim se izriče svršenost ili nesvršenost glagolske radnje.</w:t>
            </w:r>
          </w:p>
          <w:p w:rsidR="003031C7" w:rsidRDefault="003031C7" w:rsidP="003031C7">
            <w:pPr>
              <w:pStyle w:val="Odlomakpopisa"/>
              <w:numPr>
                <w:ilvl w:val="0"/>
                <w:numId w:val="7"/>
              </w:numPr>
              <w:ind w:left="275" w:hanging="289"/>
              <w:rPr>
                <w:rFonts w:ascii="Candara" w:eastAsia="Times New Roman" w:hAnsi="Candara" w:cstheme="minorHAnsi"/>
                <w:b w:val="0"/>
                <w:lang w:eastAsia="hr-HR"/>
              </w:rPr>
            </w:pPr>
            <w:r>
              <w:rPr>
                <w:rFonts w:ascii="Candara" w:eastAsia="Times New Roman" w:hAnsi="Candara" w:cstheme="minorHAnsi"/>
                <w:lang w:eastAsia="hr-HR"/>
              </w:rPr>
              <w:t xml:space="preserve">Nesvršeni glagoli </w:t>
            </w:r>
            <w:r>
              <w:rPr>
                <w:rFonts w:ascii="Candara" w:eastAsia="Times New Roman" w:hAnsi="Candara" w:cstheme="minorHAnsi"/>
                <w:b w:val="0"/>
                <w:lang w:eastAsia="hr-HR"/>
              </w:rPr>
              <w:t>izriču radnju koja u određenome vremenu još traje, koja je nesvršena.</w:t>
            </w:r>
          </w:p>
          <w:p w:rsidR="003031C7" w:rsidRDefault="003031C7" w:rsidP="003031C7">
            <w:pPr>
              <w:pStyle w:val="Odlomakpopisa"/>
              <w:numPr>
                <w:ilvl w:val="0"/>
                <w:numId w:val="7"/>
              </w:numPr>
              <w:ind w:left="275" w:hanging="289"/>
              <w:rPr>
                <w:rFonts w:ascii="Candara" w:eastAsia="Times New Roman" w:hAnsi="Candara" w:cstheme="minorHAnsi"/>
                <w:b w:val="0"/>
                <w:lang w:eastAsia="hr-HR"/>
              </w:rPr>
            </w:pPr>
            <w:r>
              <w:rPr>
                <w:rFonts w:ascii="Candara" w:eastAsia="Times New Roman" w:hAnsi="Candara" w:cstheme="minorHAnsi"/>
                <w:lang w:eastAsia="hr-HR"/>
              </w:rPr>
              <w:t xml:space="preserve">Svršeni glagoli </w:t>
            </w:r>
            <w:r>
              <w:rPr>
                <w:rFonts w:ascii="Candara" w:eastAsia="Times New Roman" w:hAnsi="Candara" w:cstheme="minorHAnsi"/>
                <w:b w:val="0"/>
                <w:lang w:eastAsia="hr-HR"/>
              </w:rPr>
              <w:t>izriču radnju koja je u određenome vr</w:t>
            </w:r>
            <w:r w:rsidR="008B67CD">
              <w:rPr>
                <w:rFonts w:ascii="Candara" w:eastAsia="Times New Roman" w:hAnsi="Candara" w:cstheme="minorHAnsi"/>
                <w:b w:val="0"/>
                <w:lang w:eastAsia="hr-HR"/>
              </w:rPr>
              <w:t>emenu završila, koja je svršena.</w:t>
            </w:r>
          </w:p>
          <w:p w:rsidR="008B67CD" w:rsidRDefault="008B67CD" w:rsidP="008B67CD">
            <w:pPr>
              <w:pStyle w:val="Odlomakpopisa"/>
              <w:ind w:left="275"/>
              <w:rPr>
                <w:rFonts w:ascii="Candara" w:eastAsia="Times New Roman" w:hAnsi="Candara" w:cstheme="minorHAnsi"/>
                <w:lang w:eastAsia="hr-HR"/>
              </w:rPr>
            </w:pPr>
          </w:p>
          <w:p w:rsidR="008B67CD" w:rsidRDefault="008B67CD" w:rsidP="008B67CD">
            <w:pPr>
              <w:pStyle w:val="Odlomakpopisa"/>
              <w:ind w:left="275"/>
              <w:rPr>
                <w:rFonts w:ascii="Candara" w:eastAsia="Times New Roman" w:hAnsi="Candara" w:cstheme="minorHAnsi"/>
                <w:lang w:eastAsia="hr-HR"/>
              </w:rPr>
            </w:pPr>
            <w:r>
              <w:rPr>
                <w:rFonts w:ascii="Candara" w:eastAsia="Times New Roman" w:hAnsi="Candara" w:cstheme="minorHAnsi"/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3851D2F6" wp14:editId="3616EB41">
                      <wp:simplePos x="0" y="0"/>
                      <wp:positionH relativeFrom="column">
                        <wp:posOffset>3006725</wp:posOffset>
                      </wp:positionH>
                      <wp:positionV relativeFrom="paragraph">
                        <wp:posOffset>9525</wp:posOffset>
                      </wp:positionV>
                      <wp:extent cx="137160" cy="1112520"/>
                      <wp:effectExtent l="7620" t="0" r="22860" b="99060"/>
                      <wp:wrapNone/>
                      <wp:docPr id="1" name="Desna vitičasta zagrada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 flipH="1">
                                <a:off x="0" y="0"/>
                                <a:ext cx="137160" cy="1112520"/>
                              </a:xfrm>
                              <a:prstGeom prst="rightBrace">
                                <a:avLst>
                                  <a:gd name="adj1" fmla="val 8333"/>
                                  <a:gd name="adj2" fmla="val 49341"/>
                                </a:avLst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A481372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Desna vitičasta zagrada 1" o:spid="_x0000_s1026" type="#_x0000_t88" style="position:absolute;margin-left:236.75pt;margin-top:.75pt;width:10.8pt;height:87.6pt;rotation:90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" adj="222,10658" strokecolor="#4472c4 [3204]" strokeweight=".5pt">
                      <v:stroke joinstyle="miter"/>
                    </v:shape>
                  </w:pict>
                </mc:Fallback>
              </mc:AlternateContent>
            </w:r>
          </w:p>
          <w:p w:rsidR="008B67CD" w:rsidRDefault="008B67CD" w:rsidP="008B67CD">
            <w:pPr>
              <w:rPr>
                <w:rFonts w:ascii="Candara" w:eastAsia="Times New Roman" w:hAnsi="Candara" w:cstheme="minorHAnsi"/>
                <w:b w:val="0"/>
                <w:lang w:eastAsia="hr-HR"/>
              </w:rPr>
            </w:pPr>
            <w:r>
              <w:rPr>
                <w:rFonts w:ascii="Candara" w:eastAsia="Times New Roman" w:hAnsi="Candara" w:cstheme="minorHAnsi"/>
                <w:lang w:eastAsia="hr-HR"/>
              </w:rPr>
              <w:t xml:space="preserve">  </w:t>
            </w:r>
            <w:r>
              <w:rPr>
                <w:rFonts w:ascii="Candara" w:eastAsia="Times New Roman" w:hAnsi="Candara" w:cstheme="minorHAnsi"/>
                <w:b w:val="0"/>
                <w:lang w:eastAsia="hr-HR"/>
              </w:rPr>
              <w:t xml:space="preserve">Tata </w:t>
            </w:r>
            <w:r w:rsidRPr="008B67CD">
              <w:rPr>
                <w:rFonts w:ascii="Candara" w:eastAsia="Times New Roman" w:hAnsi="Candara" w:cstheme="minorHAnsi"/>
                <w:color w:val="FF0000"/>
                <w:lang w:eastAsia="hr-HR"/>
              </w:rPr>
              <w:t>je žmirio</w:t>
            </w:r>
            <w:r>
              <w:rPr>
                <w:rFonts w:ascii="Candara" w:eastAsia="Times New Roman" w:hAnsi="Candara" w:cstheme="minorHAnsi"/>
                <w:b w:val="0"/>
                <w:lang w:eastAsia="hr-HR"/>
              </w:rPr>
              <w:t xml:space="preserve">.             Tata </w:t>
            </w:r>
            <w:r w:rsidRPr="008B67CD">
              <w:rPr>
                <w:rFonts w:ascii="Candara" w:eastAsia="Times New Roman" w:hAnsi="Candara" w:cstheme="minorHAnsi"/>
                <w:color w:val="000000" w:themeColor="text1"/>
                <w:lang w:eastAsia="hr-HR"/>
              </w:rPr>
              <w:t>je zažmirio</w:t>
            </w:r>
            <w:r>
              <w:rPr>
                <w:rFonts w:ascii="Candara" w:eastAsia="Times New Roman" w:hAnsi="Candara" w:cstheme="minorHAnsi"/>
                <w:b w:val="0"/>
                <w:lang w:eastAsia="hr-HR"/>
              </w:rPr>
              <w:t xml:space="preserve">.          žmiriti – zažmiriti </w:t>
            </w:r>
          </w:p>
          <w:p w:rsidR="008B67CD" w:rsidRDefault="008B67CD" w:rsidP="008B67CD">
            <w:pPr>
              <w:rPr>
                <w:rFonts w:ascii="Candara" w:eastAsia="Times New Roman" w:hAnsi="Candara" w:cstheme="minorHAnsi"/>
                <w:b w:val="0"/>
                <w:lang w:eastAsia="hr-HR"/>
              </w:rPr>
            </w:pPr>
            <w:r>
              <w:rPr>
                <w:rFonts w:ascii="Candara" w:eastAsia="Times New Roman" w:hAnsi="Candara" w:cstheme="minorHAnsi"/>
                <w:color w:val="FF0000"/>
                <w:lang w:eastAsia="hr-HR"/>
              </w:rPr>
              <w:t xml:space="preserve">  </w:t>
            </w:r>
            <w:r w:rsidRPr="008B67CD">
              <w:rPr>
                <w:rFonts w:ascii="Candara" w:eastAsia="Times New Roman" w:hAnsi="Candara" w:cstheme="minorHAnsi"/>
                <w:color w:val="FF0000"/>
                <w:lang w:eastAsia="hr-HR"/>
              </w:rPr>
              <w:t>Gledao je</w:t>
            </w:r>
            <w:r w:rsidRPr="008B67CD">
              <w:rPr>
                <w:rFonts w:ascii="Candara" w:eastAsia="Times New Roman" w:hAnsi="Candara" w:cstheme="minorHAnsi"/>
                <w:b w:val="0"/>
                <w:color w:val="FF0000"/>
                <w:lang w:eastAsia="hr-HR"/>
              </w:rPr>
              <w:t xml:space="preserve"> </w:t>
            </w:r>
            <w:r>
              <w:rPr>
                <w:rFonts w:ascii="Candara" w:eastAsia="Times New Roman" w:hAnsi="Candara" w:cstheme="minorHAnsi"/>
                <w:b w:val="0"/>
                <w:lang w:eastAsia="hr-HR"/>
              </w:rPr>
              <w:t xml:space="preserve">konja.          </w:t>
            </w:r>
            <w:r w:rsidRPr="008B67CD">
              <w:rPr>
                <w:rFonts w:ascii="Candara" w:eastAsia="Times New Roman" w:hAnsi="Candara" w:cstheme="minorHAnsi"/>
                <w:lang w:eastAsia="hr-HR"/>
              </w:rPr>
              <w:t>Ugledao je</w:t>
            </w:r>
            <w:r>
              <w:rPr>
                <w:rFonts w:ascii="Candara" w:eastAsia="Times New Roman" w:hAnsi="Candara" w:cstheme="minorHAnsi"/>
                <w:b w:val="0"/>
                <w:lang w:eastAsia="hr-HR"/>
              </w:rPr>
              <w:t xml:space="preserve"> konja.        gledati – ugledati </w:t>
            </w:r>
          </w:p>
          <w:p w:rsidR="008B67CD" w:rsidRPr="008B67CD" w:rsidRDefault="008B67CD" w:rsidP="008B67CD">
            <w:pPr>
              <w:rPr>
                <w:rFonts w:ascii="Candara" w:eastAsia="Times New Roman" w:hAnsi="Candara" w:cstheme="minorHAnsi"/>
                <w:b w:val="0"/>
                <w:lang w:eastAsia="hr-HR"/>
              </w:rPr>
            </w:pPr>
            <w:r>
              <w:rPr>
                <w:rFonts w:ascii="Candara" w:eastAsia="Times New Roman" w:hAnsi="Candara" w:cstheme="minorHAnsi"/>
                <w:b w:val="0"/>
                <w:lang w:eastAsia="hr-HR"/>
              </w:rPr>
              <w:t xml:space="preserve">                                                                         </w:t>
            </w:r>
          </w:p>
          <w:p w:rsidR="004B6C4D" w:rsidRPr="008B67CD" w:rsidRDefault="008B67CD" w:rsidP="004B6C4D">
            <w:pPr>
              <w:pStyle w:val="Odlomakpopisa"/>
              <w:ind w:left="275"/>
              <w:rPr>
                <w:rFonts w:ascii="Candara" w:eastAsia="Times New Roman" w:hAnsi="Candara" w:cstheme="minorHAnsi"/>
                <w:b w:val="0"/>
                <w:lang w:eastAsia="hr-HR"/>
              </w:rPr>
            </w:pPr>
            <w:r>
              <w:rPr>
                <w:rFonts w:ascii="Candara" w:eastAsia="Times New Roman" w:hAnsi="Candara" w:cstheme="minorHAnsi"/>
                <w:lang w:eastAsia="hr-HR"/>
              </w:rPr>
              <w:t xml:space="preserve">                                                                                     </w:t>
            </w:r>
            <w:r>
              <w:rPr>
                <w:rFonts w:ascii="Candara" w:eastAsia="Times New Roman" w:hAnsi="Candara" w:cstheme="minorHAnsi"/>
                <w:b w:val="0"/>
                <w:lang w:eastAsia="hr-HR"/>
              </w:rPr>
              <w:t>VIDSKI PAR</w:t>
            </w:r>
          </w:p>
          <w:p w:rsidR="004B6C4D" w:rsidRPr="008B67CD" w:rsidRDefault="004B6C4D" w:rsidP="008B67CD">
            <w:pPr>
              <w:rPr>
                <w:rFonts w:ascii="Candara" w:eastAsia="Times New Roman" w:hAnsi="Candara" w:cstheme="minorHAnsi"/>
                <w:lang w:eastAsia="hr-HR"/>
              </w:rPr>
            </w:pPr>
          </w:p>
          <w:p w:rsidR="004B6C4D" w:rsidRPr="008B67CD" w:rsidRDefault="008B67CD" w:rsidP="004B6C4D">
            <w:pPr>
              <w:pStyle w:val="Odlomakpopisa"/>
              <w:numPr>
                <w:ilvl w:val="0"/>
                <w:numId w:val="7"/>
              </w:numPr>
              <w:ind w:left="275" w:hanging="218"/>
              <w:rPr>
                <w:rFonts w:ascii="Candara" w:eastAsia="Times New Roman" w:hAnsi="Candara" w:cstheme="minorHAnsi"/>
                <w:b w:val="0"/>
                <w:color w:val="000000" w:themeColor="text1"/>
                <w:lang w:eastAsia="hr-HR"/>
              </w:rPr>
            </w:pPr>
            <w:r>
              <w:rPr>
                <w:rFonts w:ascii="Candara" w:eastAsia="Times New Roman" w:hAnsi="Candara" w:cstheme="minorHAnsi"/>
                <w:color w:val="000000" w:themeColor="text1"/>
                <w:lang w:eastAsia="hr-HR"/>
              </w:rPr>
              <w:t xml:space="preserve">Vidski par </w:t>
            </w:r>
            <w:r>
              <w:rPr>
                <w:rFonts w:ascii="Candara" w:eastAsia="Times New Roman" w:hAnsi="Candara" w:cstheme="minorHAnsi"/>
                <w:b w:val="0"/>
                <w:color w:val="000000" w:themeColor="text1"/>
                <w:lang w:eastAsia="hr-HR"/>
              </w:rPr>
              <w:t>čine glagoli povezani značenjem, ali različitoga vida.</w:t>
            </w:r>
          </w:p>
          <w:p w:rsidR="008B67CD" w:rsidRDefault="008B67CD" w:rsidP="008B67CD">
            <w:pPr>
              <w:pStyle w:val="Odlomakpopisa"/>
              <w:ind w:left="275"/>
              <w:rPr>
                <w:rFonts w:ascii="Candara" w:eastAsia="Times New Roman" w:hAnsi="Candara" w:cstheme="minorHAnsi"/>
                <w:lang w:eastAsia="hr-HR"/>
              </w:rPr>
            </w:pPr>
          </w:p>
          <w:p w:rsidR="008B67CD" w:rsidRPr="008B67CD" w:rsidRDefault="008B67CD" w:rsidP="008B67CD">
            <w:pPr>
              <w:pStyle w:val="Odlomakpopisa"/>
              <w:ind w:left="275"/>
              <w:rPr>
                <w:rFonts w:ascii="Candara" w:eastAsia="Times New Roman" w:hAnsi="Candara" w:cstheme="minorHAnsi"/>
                <w:b w:val="0"/>
                <w:lang w:eastAsia="hr-HR"/>
              </w:rPr>
            </w:pPr>
            <w:r w:rsidRPr="008B67CD">
              <w:rPr>
                <w:rFonts w:ascii="Candara" w:eastAsia="Times New Roman" w:hAnsi="Candara" w:cstheme="minorHAnsi"/>
                <w:b w:val="0"/>
                <w:lang w:eastAsia="hr-HR"/>
              </w:rPr>
              <w:t xml:space="preserve">Lako su se </w:t>
            </w:r>
            <w:r w:rsidRPr="008B67CD">
              <w:rPr>
                <w:rFonts w:ascii="Candara" w:eastAsia="Times New Roman" w:hAnsi="Candara" w:cstheme="minorHAnsi"/>
                <w:lang w:eastAsia="hr-HR"/>
              </w:rPr>
              <w:t>sporazum</w:t>
            </w:r>
            <w:r w:rsidRPr="008B67CD">
              <w:rPr>
                <w:rFonts w:ascii="Candara" w:eastAsia="Times New Roman" w:hAnsi="Candara" w:cstheme="minorHAnsi"/>
                <w:color w:val="FF0000"/>
                <w:lang w:eastAsia="hr-HR"/>
              </w:rPr>
              <w:t>ije</w:t>
            </w:r>
            <w:r w:rsidRPr="008B67CD">
              <w:rPr>
                <w:rFonts w:ascii="Candara" w:eastAsia="Times New Roman" w:hAnsi="Candara" w:cstheme="minorHAnsi"/>
                <w:lang w:eastAsia="hr-HR"/>
              </w:rPr>
              <w:t>vali</w:t>
            </w:r>
            <w:r w:rsidRPr="008B67CD">
              <w:rPr>
                <w:rFonts w:ascii="Candara" w:eastAsia="Times New Roman" w:hAnsi="Candara" w:cstheme="minorHAnsi"/>
                <w:b w:val="0"/>
                <w:lang w:eastAsia="hr-HR"/>
              </w:rPr>
              <w:t xml:space="preserve">.          Lako su se </w:t>
            </w:r>
            <w:r w:rsidRPr="008B67CD">
              <w:rPr>
                <w:rFonts w:ascii="Candara" w:eastAsia="Times New Roman" w:hAnsi="Candara" w:cstheme="minorHAnsi"/>
                <w:lang w:eastAsia="hr-HR"/>
              </w:rPr>
              <w:t>sporazum</w:t>
            </w:r>
            <w:r w:rsidRPr="008B67CD">
              <w:rPr>
                <w:rFonts w:ascii="Candara" w:eastAsia="Times New Roman" w:hAnsi="Candara" w:cstheme="minorHAnsi"/>
                <w:color w:val="FF0000"/>
                <w:lang w:eastAsia="hr-HR"/>
              </w:rPr>
              <w:t>je</w:t>
            </w:r>
            <w:r w:rsidRPr="008B67CD">
              <w:rPr>
                <w:rFonts w:ascii="Candara" w:eastAsia="Times New Roman" w:hAnsi="Candara" w:cstheme="minorHAnsi"/>
                <w:lang w:eastAsia="hr-HR"/>
              </w:rPr>
              <w:t>li</w:t>
            </w:r>
            <w:r w:rsidRPr="008B67CD">
              <w:rPr>
                <w:rFonts w:ascii="Candara" w:eastAsia="Times New Roman" w:hAnsi="Candara" w:cstheme="minorHAnsi"/>
                <w:b w:val="0"/>
                <w:lang w:eastAsia="hr-HR"/>
              </w:rPr>
              <w:t>.</w:t>
            </w:r>
          </w:p>
          <w:p w:rsidR="008B67CD" w:rsidRDefault="008B67CD" w:rsidP="008B67CD">
            <w:pPr>
              <w:pStyle w:val="Odlomakpopisa"/>
              <w:ind w:left="275"/>
              <w:rPr>
                <w:rFonts w:ascii="Candara" w:eastAsia="Times New Roman" w:hAnsi="Candara" w:cstheme="minorHAnsi"/>
                <w:b w:val="0"/>
                <w:lang w:eastAsia="hr-HR"/>
              </w:rPr>
            </w:pPr>
            <w:r w:rsidRPr="008B67CD">
              <w:rPr>
                <w:rFonts w:ascii="Candara" w:eastAsia="Times New Roman" w:hAnsi="Candara" w:cstheme="minorHAnsi"/>
                <w:lang w:eastAsia="hr-HR"/>
              </w:rPr>
              <w:t>Obav</w:t>
            </w:r>
            <w:r w:rsidRPr="008B67CD">
              <w:rPr>
                <w:rFonts w:ascii="Candara" w:eastAsia="Times New Roman" w:hAnsi="Candara" w:cstheme="minorHAnsi"/>
                <w:color w:val="FF0000"/>
                <w:lang w:eastAsia="hr-HR"/>
              </w:rPr>
              <w:t>ije</w:t>
            </w:r>
            <w:r w:rsidRPr="008B67CD">
              <w:rPr>
                <w:rFonts w:ascii="Candara" w:eastAsia="Times New Roman" w:hAnsi="Candara" w:cstheme="minorHAnsi"/>
                <w:lang w:eastAsia="hr-HR"/>
              </w:rPr>
              <w:t>stit</w:t>
            </w:r>
            <w:r w:rsidRPr="008B67CD">
              <w:rPr>
                <w:rFonts w:ascii="Candara" w:eastAsia="Times New Roman" w:hAnsi="Candara" w:cstheme="minorHAnsi"/>
                <w:b w:val="0"/>
                <w:lang w:eastAsia="hr-HR"/>
              </w:rPr>
              <w:t xml:space="preserve"> će ih o uspjehu.           </w:t>
            </w:r>
            <w:r w:rsidRPr="008B67CD">
              <w:rPr>
                <w:rFonts w:ascii="Candara" w:eastAsia="Times New Roman" w:hAnsi="Candara" w:cstheme="minorHAnsi"/>
                <w:lang w:eastAsia="hr-HR"/>
              </w:rPr>
              <w:t>Obav</w:t>
            </w:r>
            <w:r w:rsidRPr="008B67CD">
              <w:rPr>
                <w:rFonts w:ascii="Candara" w:eastAsia="Times New Roman" w:hAnsi="Candara" w:cstheme="minorHAnsi"/>
                <w:color w:val="FF0000"/>
                <w:lang w:eastAsia="hr-HR"/>
              </w:rPr>
              <w:t>je</w:t>
            </w:r>
            <w:r w:rsidRPr="008B67CD">
              <w:rPr>
                <w:rFonts w:ascii="Candara" w:eastAsia="Times New Roman" w:hAnsi="Candara" w:cstheme="minorHAnsi"/>
                <w:lang w:eastAsia="hr-HR"/>
              </w:rPr>
              <w:t>štavat</w:t>
            </w:r>
            <w:r w:rsidRPr="008B67CD">
              <w:rPr>
                <w:rFonts w:ascii="Candara" w:eastAsia="Times New Roman" w:hAnsi="Candara" w:cstheme="minorHAnsi"/>
                <w:b w:val="0"/>
                <w:lang w:eastAsia="hr-HR"/>
              </w:rPr>
              <w:t xml:space="preserve"> će ih o uspjehu.</w:t>
            </w:r>
          </w:p>
          <w:p w:rsidR="008B67CD" w:rsidRDefault="008B67CD" w:rsidP="008B67CD">
            <w:pPr>
              <w:rPr>
                <w:rFonts w:ascii="Candara" w:eastAsia="Times New Roman" w:hAnsi="Candara" w:cstheme="minorHAnsi"/>
                <w:lang w:eastAsia="hr-HR"/>
              </w:rPr>
            </w:pPr>
          </w:p>
          <w:p w:rsidR="008B67CD" w:rsidRPr="008B67CD" w:rsidRDefault="008B67CD" w:rsidP="008B67CD">
            <w:pPr>
              <w:pStyle w:val="Odlomakpopisa"/>
              <w:numPr>
                <w:ilvl w:val="0"/>
                <w:numId w:val="7"/>
              </w:numPr>
              <w:ind w:left="276" w:hanging="276"/>
              <w:rPr>
                <w:rFonts w:ascii="Candara" w:eastAsia="Times New Roman" w:hAnsi="Candara" w:cstheme="minorHAnsi"/>
                <w:lang w:eastAsia="hr-HR"/>
              </w:rPr>
            </w:pPr>
            <w:r>
              <w:rPr>
                <w:rFonts w:ascii="Candara" w:eastAsia="Times New Roman" w:hAnsi="Candara" w:cstheme="minorHAnsi"/>
                <w:b w:val="0"/>
                <w:lang w:eastAsia="hr-HR"/>
              </w:rPr>
              <w:t xml:space="preserve">Promjenom glagolskoga vida kod nekih se glagola mijenja glasovni skup </w:t>
            </w:r>
            <w:proofErr w:type="spellStart"/>
            <w:r>
              <w:rPr>
                <w:rFonts w:ascii="Candara" w:eastAsia="Times New Roman" w:hAnsi="Candara" w:cstheme="minorHAnsi"/>
                <w:b w:val="0"/>
                <w:lang w:eastAsia="hr-HR"/>
              </w:rPr>
              <w:t>ije</w:t>
            </w:r>
            <w:proofErr w:type="spellEnd"/>
            <w:r>
              <w:rPr>
                <w:rFonts w:ascii="Candara" w:eastAsia="Times New Roman" w:hAnsi="Candara" w:cstheme="minorHAnsi"/>
                <w:b w:val="0"/>
                <w:lang w:eastAsia="hr-HR"/>
              </w:rPr>
              <w:t>/je.</w:t>
            </w:r>
          </w:p>
          <w:p w:rsidR="00CD473E" w:rsidRPr="004B6C4D" w:rsidRDefault="00CD473E" w:rsidP="008B67CD">
            <w:pPr>
              <w:pStyle w:val="Odlomakpopisa"/>
              <w:ind w:left="275"/>
              <w:rPr>
                <w:rFonts w:eastAsia="Times New Roman" w:cstheme="minorHAnsi"/>
                <w:b w:val="0"/>
                <w:color w:val="000000" w:themeColor="text1"/>
                <w:lang w:eastAsia="hr-HR"/>
              </w:rPr>
            </w:pPr>
            <w:r w:rsidRPr="004B6C4D">
              <w:rPr>
                <w:rFonts w:eastAsia="Times New Roman" w:cstheme="minorHAnsi"/>
                <w:bCs w:val="0"/>
                <w:color w:val="000000" w:themeColor="text1"/>
                <w:lang w:eastAsia="hr-HR"/>
              </w:rPr>
              <w:t xml:space="preserve">                                                    </w:t>
            </w:r>
            <w:r w:rsidR="004B6C4D">
              <w:rPr>
                <w:rFonts w:eastAsia="Times New Roman" w:cstheme="minorHAnsi"/>
                <w:bCs w:val="0"/>
                <w:color w:val="000000" w:themeColor="text1"/>
                <w:lang w:eastAsia="hr-HR"/>
              </w:rPr>
              <w:t xml:space="preserve">                              </w:t>
            </w:r>
          </w:p>
        </w:tc>
      </w:tr>
      <w:tr w:rsidR="00C422BC" w:rsidRPr="00C422BC" w:rsidTr="004A1297">
        <w:trPr>
          <w:trHeight w:val="5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C422BC" w:rsidRPr="00C422BC" w:rsidRDefault="00C422BC" w:rsidP="00C422BC">
            <w:pPr>
              <w:rPr>
                <w:rFonts w:ascii="Candara" w:eastAsia="Times New Roman" w:hAnsi="Candara" w:cs="Arial"/>
              </w:rPr>
            </w:pPr>
            <w:r w:rsidRPr="00C422BC">
              <w:rPr>
                <w:rFonts w:ascii="Candara" w:eastAsia="Times New Roman" w:hAnsi="Candara" w:cs="Arial"/>
              </w:rPr>
              <w:lastRenderedPageBreak/>
              <w:t>Nastavni materijal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95" w:type="dxa"/>
            <w:gridSpan w:val="8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C422BC" w:rsidRPr="00C422BC" w:rsidRDefault="00C422BC" w:rsidP="008B67CD">
            <w:pPr>
              <w:rPr>
                <w:rFonts w:ascii="Candara" w:eastAsia="Times New Roman" w:hAnsi="Candara" w:cs="Times New Roman"/>
                <w:b w:val="0"/>
                <w:lang w:eastAsia="hr-HR"/>
              </w:rPr>
            </w:pPr>
            <w:r w:rsidRPr="00C422BC">
              <w:rPr>
                <w:rFonts w:ascii="Candara" w:eastAsia="Times New Roman" w:hAnsi="Candara" w:cs="Times New Roman"/>
                <w:b w:val="0"/>
                <w:lang w:eastAsia="hr-HR"/>
              </w:rPr>
              <w:t xml:space="preserve">udžbenik </w:t>
            </w:r>
            <w:r w:rsidRPr="00C422BC">
              <w:rPr>
                <w:rFonts w:ascii="Candara" w:eastAsia="Times New Roman" w:hAnsi="Candara" w:cs="Times New Roman"/>
                <w:b w:val="0"/>
                <w:i/>
                <w:lang w:eastAsia="hr-HR"/>
              </w:rPr>
              <w:t xml:space="preserve">Hrvatski bez granica </w:t>
            </w:r>
            <w:r w:rsidR="00BE50D7">
              <w:rPr>
                <w:rFonts w:ascii="Candara" w:eastAsia="Times New Roman" w:hAnsi="Candara" w:cs="Times New Roman"/>
                <w:b w:val="0"/>
                <w:i/>
                <w:lang w:eastAsia="hr-HR"/>
              </w:rPr>
              <w:t>6</w:t>
            </w:r>
            <w:r w:rsidRPr="00C422BC">
              <w:rPr>
                <w:rFonts w:ascii="Candara" w:eastAsia="Times New Roman" w:hAnsi="Candara" w:cs="Times New Roman"/>
                <w:b w:val="0"/>
                <w:i/>
                <w:lang w:eastAsia="hr-HR"/>
              </w:rPr>
              <w:t xml:space="preserve"> </w:t>
            </w:r>
            <w:r w:rsidRPr="00C422BC">
              <w:rPr>
                <w:rFonts w:ascii="Candara" w:eastAsia="Times New Roman" w:hAnsi="Candara" w:cs="Times New Roman"/>
                <w:b w:val="0"/>
                <w:lang w:eastAsia="hr-HR"/>
              </w:rPr>
              <w:t>(</w:t>
            </w:r>
            <w:r w:rsidR="008B67CD">
              <w:rPr>
                <w:rFonts w:ascii="Candara" w:eastAsia="Times New Roman" w:hAnsi="Candara" w:cs="Times New Roman"/>
                <w:b w:val="0"/>
                <w:lang w:eastAsia="hr-HR"/>
              </w:rPr>
              <w:t xml:space="preserve">drugi </w:t>
            </w:r>
            <w:r w:rsidRPr="00C422BC">
              <w:rPr>
                <w:rFonts w:ascii="Candara" w:eastAsia="Times New Roman" w:hAnsi="Candara" w:cs="Times New Roman"/>
                <w:b w:val="0"/>
                <w:lang w:eastAsia="hr-HR"/>
              </w:rPr>
              <w:t xml:space="preserve">dio), radna bilježnica </w:t>
            </w:r>
            <w:r w:rsidRPr="00C422BC">
              <w:rPr>
                <w:rFonts w:ascii="Candara" w:eastAsia="Times New Roman" w:hAnsi="Candara" w:cs="Times New Roman"/>
                <w:b w:val="0"/>
                <w:i/>
                <w:lang w:eastAsia="hr-HR"/>
              </w:rPr>
              <w:t xml:space="preserve">Hrvatski bez granica </w:t>
            </w:r>
            <w:r w:rsidR="00BE50D7">
              <w:rPr>
                <w:rFonts w:ascii="Candara" w:eastAsia="Times New Roman" w:hAnsi="Candara" w:cs="Times New Roman"/>
                <w:b w:val="0"/>
                <w:i/>
                <w:lang w:eastAsia="hr-HR"/>
              </w:rPr>
              <w:t>6</w:t>
            </w:r>
            <w:r w:rsidRPr="00C422BC">
              <w:rPr>
                <w:rFonts w:ascii="Candara" w:eastAsia="Times New Roman" w:hAnsi="Candara" w:cs="Times New Roman"/>
                <w:b w:val="0"/>
                <w:i/>
                <w:lang w:eastAsia="hr-HR"/>
              </w:rPr>
              <w:t>,</w:t>
            </w:r>
            <w:r w:rsidRPr="00C422BC">
              <w:rPr>
                <w:rFonts w:ascii="Candara" w:eastAsia="Times New Roman" w:hAnsi="Candara" w:cs="Times New Roman"/>
                <w:b w:val="0"/>
                <w:lang w:eastAsia="hr-HR"/>
              </w:rPr>
              <w:t xml:space="preserve"> učeničke bilježnice, ploča, računalo, projektor</w:t>
            </w:r>
          </w:p>
        </w:tc>
      </w:tr>
      <w:tr w:rsidR="00C422BC" w:rsidRPr="00C422BC" w:rsidTr="004A12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C422BC" w:rsidRPr="00C422BC" w:rsidRDefault="00C422BC" w:rsidP="00C422BC">
            <w:pPr>
              <w:rPr>
                <w:rFonts w:ascii="Candara" w:eastAsia="Times New Roman" w:hAnsi="Candara" w:cs="Arial"/>
              </w:rPr>
            </w:pPr>
            <w:r w:rsidRPr="00C422BC">
              <w:rPr>
                <w:rFonts w:ascii="Candara" w:eastAsia="Times New Roman" w:hAnsi="Candara" w:cs="Arial"/>
              </w:rPr>
              <w:t>Izvori i tekstovi</w:t>
            </w:r>
          </w:p>
          <w:p w:rsidR="00C422BC" w:rsidRPr="00C422BC" w:rsidRDefault="00C422BC" w:rsidP="00C422BC">
            <w:pPr>
              <w:rPr>
                <w:rFonts w:ascii="Candara" w:eastAsia="Times New Roman" w:hAnsi="Candara" w:cs="Arial"/>
              </w:rPr>
            </w:pPr>
            <w:r w:rsidRPr="00C422BC">
              <w:rPr>
                <w:rFonts w:ascii="Candara" w:eastAsia="Times New Roman" w:hAnsi="Candara" w:cs="Arial"/>
              </w:rPr>
              <w:t>(moguće poveznice)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95" w:type="dxa"/>
            <w:gridSpan w:val="8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C422BC" w:rsidRPr="00F567A9" w:rsidRDefault="00DC00BB" w:rsidP="00C422BC">
            <w:pPr>
              <w:rPr>
                <w:rFonts w:ascii="Candara" w:eastAsia="Times New Roman" w:hAnsi="Candara" w:cs="Times New Roman"/>
                <w:b w:val="0"/>
                <w:color w:val="000000" w:themeColor="text1"/>
                <w:lang w:eastAsia="hr-HR"/>
              </w:rPr>
            </w:pPr>
            <w:r w:rsidRPr="00F567A9">
              <w:rPr>
                <w:rFonts w:ascii="Candara" w:eastAsia="Times New Roman" w:hAnsi="Candara" w:cs="Times New Roman"/>
                <w:b w:val="0"/>
                <w:color w:val="000000" w:themeColor="text1"/>
                <w:lang w:eastAsia="hr-HR"/>
              </w:rPr>
              <w:t xml:space="preserve">Težak, Babić, </w:t>
            </w:r>
            <w:r w:rsidR="00CD473E" w:rsidRPr="00F567A9">
              <w:rPr>
                <w:rFonts w:ascii="Candara" w:eastAsia="Times New Roman" w:hAnsi="Candara" w:cs="Times New Roman"/>
                <w:b w:val="0"/>
                <w:i/>
                <w:color w:val="000000" w:themeColor="text1"/>
                <w:lang w:eastAsia="hr-HR"/>
              </w:rPr>
              <w:t xml:space="preserve">Gramatika </w:t>
            </w:r>
            <w:r w:rsidRPr="00F567A9">
              <w:rPr>
                <w:rFonts w:ascii="Candara" w:eastAsia="Times New Roman" w:hAnsi="Candara" w:cs="Times New Roman"/>
                <w:b w:val="0"/>
                <w:i/>
                <w:color w:val="000000" w:themeColor="text1"/>
                <w:lang w:eastAsia="hr-HR"/>
              </w:rPr>
              <w:t>hrvatskoga jezika</w:t>
            </w:r>
            <w:r w:rsidRPr="00F567A9">
              <w:rPr>
                <w:rFonts w:ascii="Candara" w:eastAsia="Times New Roman" w:hAnsi="Candara" w:cs="Times New Roman"/>
                <w:b w:val="0"/>
                <w:color w:val="000000" w:themeColor="text1"/>
                <w:lang w:eastAsia="hr-HR"/>
              </w:rPr>
              <w:t xml:space="preserve"> </w:t>
            </w:r>
          </w:p>
          <w:p w:rsidR="000B2370" w:rsidRPr="00F567A9" w:rsidRDefault="000B2370" w:rsidP="00C422BC">
            <w:pPr>
              <w:rPr>
                <w:bCs w:val="0"/>
                <w:color w:val="000000" w:themeColor="text1"/>
              </w:rPr>
            </w:pPr>
          </w:p>
        </w:tc>
      </w:tr>
      <w:tr w:rsidR="00C422BC" w:rsidRPr="00AA7940" w:rsidTr="004A1297">
        <w:trPr>
          <w:trHeight w:val="5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C422BC" w:rsidRPr="00C422BC" w:rsidRDefault="00C422BC" w:rsidP="00C422BC">
            <w:pPr>
              <w:rPr>
                <w:rFonts w:ascii="Candara" w:eastAsia="Times New Roman" w:hAnsi="Candara" w:cs="Arial"/>
              </w:rPr>
            </w:pPr>
            <w:r w:rsidRPr="00C422BC">
              <w:rPr>
                <w:rFonts w:ascii="Candara" w:eastAsia="Times New Roman" w:hAnsi="Candara" w:cs="Arial"/>
              </w:rPr>
              <w:t xml:space="preserve">Povezanost s </w:t>
            </w:r>
            <w:proofErr w:type="spellStart"/>
            <w:r w:rsidRPr="00C422BC">
              <w:rPr>
                <w:rFonts w:ascii="Candara" w:eastAsia="Times New Roman" w:hAnsi="Candara" w:cs="Arial"/>
              </w:rPr>
              <w:t>međupredmetnim</w:t>
            </w:r>
            <w:proofErr w:type="spellEnd"/>
            <w:r w:rsidRPr="00C422BC">
              <w:rPr>
                <w:rFonts w:ascii="Candara" w:eastAsia="Times New Roman" w:hAnsi="Candara" w:cs="Arial"/>
              </w:rPr>
              <w:t xml:space="preserve"> temama</w:t>
            </w:r>
          </w:p>
          <w:p w:rsidR="00C422BC" w:rsidRPr="00C422BC" w:rsidRDefault="00C422BC" w:rsidP="00C422BC">
            <w:pPr>
              <w:rPr>
                <w:rFonts w:ascii="Candara" w:eastAsia="Times New Roman" w:hAnsi="Candara" w:cs="Arial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95" w:type="dxa"/>
            <w:gridSpan w:val="8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AA7940" w:rsidRDefault="00AA7940" w:rsidP="00AA7940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Učiti kako učiti</w:t>
            </w:r>
          </w:p>
          <w:p w:rsidR="00AA7940" w:rsidRPr="00AA7940" w:rsidRDefault="00AA7940" w:rsidP="00AA7940">
            <w:pPr>
              <w:rPr>
                <w:rFonts w:ascii="Candara" w:hAnsi="Candara"/>
                <w:b w:val="0"/>
              </w:rPr>
            </w:pPr>
            <w:proofErr w:type="spellStart"/>
            <w:r w:rsidRPr="00AA7940">
              <w:rPr>
                <w:rFonts w:ascii="Candara" w:hAnsi="Candara"/>
                <w:b w:val="0"/>
              </w:rPr>
              <w:t>uku</w:t>
            </w:r>
            <w:proofErr w:type="spellEnd"/>
            <w:r w:rsidRPr="00AA7940">
              <w:rPr>
                <w:rFonts w:ascii="Candara" w:hAnsi="Candara"/>
                <w:b w:val="0"/>
              </w:rPr>
              <w:t xml:space="preserve"> A.3.2. Učenik se koristi različitim strategijama učenja i primjenjuje ih u ostvarivanju ciljeva učenja i rješavanju problema u svim područjima učenja uz povremeno praćenje učitelja.</w:t>
            </w:r>
          </w:p>
          <w:p w:rsidR="00AA7940" w:rsidRDefault="00AA7940" w:rsidP="00AA7940">
            <w:pPr>
              <w:rPr>
                <w:rFonts w:ascii="Candara" w:hAnsi="Candara"/>
                <w:b w:val="0"/>
              </w:rPr>
            </w:pPr>
            <w:proofErr w:type="spellStart"/>
            <w:r w:rsidRPr="00AA7940">
              <w:rPr>
                <w:rFonts w:ascii="Candara" w:hAnsi="Candara"/>
                <w:b w:val="0"/>
              </w:rPr>
              <w:t>uku</w:t>
            </w:r>
            <w:proofErr w:type="spellEnd"/>
            <w:r w:rsidRPr="00AA7940">
              <w:rPr>
                <w:rFonts w:ascii="Candara" w:hAnsi="Candara"/>
                <w:b w:val="0"/>
              </w:rPr>
              <w:t xml:space="preserve"> B.3.4. Učenik </w:t>
            </w:r>
            <w:proofErr w:type="spellStart"/>
            <w:r w:rsidRPr="00AA7940">
              <w:rPr>
                <w:rFonts w:ascii="Candara" w:hAnsi="Candara"/>
                <w:b w:val="0"/>
              </w:rPr>
              <w:t>samovrednuje</w:t>
            </w:r>
            <w:proofErr w:type="spellEnd"/>
            <w:r w:rsidRPr="00AA7940">
              <w:rPr>
                <w:rFonts w:ascii="Candara" w:hAnsi="Candara"/>
                <w:b w:val="0"/>
              </w:rPr>
              <w:t xml:space="preserve"> proces učenja i svoje rezultate, procjenjuje ostvareni napredak te na temelju toga planira svoje učenje.</w:t>
            </w:r>
          </w:p>
          <w:p w:rsidR="00AA7940" w:rsidRPr="00AA7940" w:rsidRDefault="00AA7940" w:rsidP="00AA7940">
            <w:pPr>
              <w:rPr>
                <w:rFonts w:ascii="Candara" w:hAnsi="Candara"/>
              </w:rPr>
            </w:pPr>
            <w:r>
              <w:rPr>
                <w:rFonts w:ascii="Candara" w:hAnsi="Candara"/>
              </w:rPr>
              <w:t>Uporaba informacijske i komunikacijske tehnologije</w:t>
            </w:r>
          </w:p>
          <w:p w:rsidR="00891064" w:rsidRPr="00AA7940" w:rsidRDefault="00AA7940" w:rsidP="00AA7940">
            <w:pPr>
              <w:rPr>
                <w:rFonts w:ascii="Candara" w:hAnsi="Candara"/>
                <w:b w:val="0"/>
              </w:rPr>
            </w:pPr>
            <w:proofErr w:type="spellStart"/>
            <w:r w:rsidRPr="00AA7940">
              <w:rPr>
                <w:rFonts w:ascii="Candara" w:hAnsi="Candara"/>
                <w:b w:val="0"/>
              </w:rPr>
              <w:t>ikt</w:t>
            </w:r>
            <w:proofErr w:type="spellEnd"/>
            <w:r w:rsidRPr="00AA7940">
              <w:rPr>
                <w:rFonts w:ascii="Candara" w:hAnsi="Candara"/>
                <w:b w:val="0"/>
              </w:rPr>
              <w:t xml:space="preserve"> A.3.2. Učenik se samostalno koristi raznim uređajima i programima.</w:t>
            </w:r>
          </w:p>
        </w:tc>
      </w:tr>
    </w:tbl>
    <w:p w:rsidR="00C422BC" w:rsidRPr="00C422BC" w:rsidRDefault="00C422BC" w:rsidP="00C422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C422BC" w:rsidRDefault="009328EF">
      <w:bookmarkStart w:id="0" w:name="_GoBack"/>
      <w:r>
        <w:rPr>
          <w:noProof/>
          <w:lang w:eastAsia="hr-HR"/>
        </w:rPr>
        <w:lastRenderedPageBreak/>
        <w:drawing>
          <wp:inline distT="0" distB="0" distL="0" distR="0">
            <wp:extent cx="4832147" cy="6834385"/>
            <wp:effectExtent l="0" t="0" r="6985" b="508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to_glagoli_po_vidu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4850" cy="6838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422BC" w:rsidSect="00195960">
      <w:headerReference w:type="default" r:id="rId9"/>
      <w:pgSz w:w="11906" w:h="16838"/>
      <w:pgMar w:top="0" w:right="1418" w:bottom="1417" w:left="1418" w:header="720" w:footer="72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795E" w:rsidRDefault="0001795E">
      <w:pPr>
        <w:spacing w:after="0" w:line="240" w:lineRule="auto"/>
      </w:pPr>
      <w:r>
        <w:separator/>
      </w:r>
    </w:p>
  </w:endnote>
  <w:endnote w:type="continuationSeparator" w:id="0">
    <w:p w:rsidR="0001795E" w:rsidRDefault="000179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795E" w:rsidRDefault="0001795E">
      <w:pPr>
        <w:spacing w:after="0" w:line="240" w:lineRule="auto"/>
      </w:pPr>
      <w:r>
        <w:separator/>
      </w:r>
    </w:p>
  </w:footnote>
  <w:footnote w:type="continuationSeparator" w:id="0">
    <w:p w:rsidR="0001795E" w:rsidRDefault="000179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0C30" w:rsidRPr="00246BAB" w:rsidRDefault="000B2370">
    <w:pPr>
      <w:pStyle w:val="Zaglavlje"/>
      <w:rPr>
        <w:color w:val="FFFFFF" w:themeColor="background1"/>
      </w:rPr>
    </w:pPr>
    <w:r w:rsidRPr="00246BAB">
      <w:rPr>
        <w:color w:val="FFFFFF" w:themeColor="background1"/>
      </w:rPr>
      <w:t>o</w:t>
    </w:r>
  </w:p>
  <w:p w:rsidR="00840C30" w:rsidRDefault="0001795E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94D4E"/>
    <w:multiLevelType w:val="hybridMultilevel"/>
    <w:tmpl w:val="D6AC1FA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3212A5"/>
    <w:multiLevelType w:val="hybridMultilevel"/>
    <w:tmpl w:val="CB1EF36C"/>
    <w:lvl w:ilvl="0" w:tplc="041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37F075D"/>
    <w:multiLevelType w:val="hybridMultilevel"/>
    <w:tmpl w:val="42E01DEC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C84B53"/>
    <w:multiLevelType w:val="hybridMultilevel"/>
    <w:tmpl w:val="CC30E7A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C71C0E"/>
    <w:multiLevelType w:val="hybridMultilevel"/>
    <w:tmpl w:val="8E003554"/>
    <w:lvl w:ilvl="0" w:tplc="041A0005">
      <w:start w:val="1"/>
      <w:numFmt w:val="bullet"/>
      <w:lvlText w:val=""/>
      <w:lvlJc w:val="left"/>
      <w:pPr>
        <w:ind w:left="1246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96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68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0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2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4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6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28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06" w:hanging="360"/>
      </w:pPr>
      <w:rPr>
        <w:rFonts w:ascii="Wingdings" w:hAnsi="Wingdings" w:hint="default"/>
      </w:rPr>
    </w:lvl>
  </w:abstractNum>
  <w:abstractNum w:abstractNumId="5" w15:restartNumberingAfterBreak="0">
    <w:nsid w:val="413E33CC"/>
    <w:multiLevelType w:val="hybridMultilevel"/>
    <w:tmpl w:val="D0F4B606"/>
    <w:lvl w:ilvl="0" w:tplc="041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BA464BF"/>
    <w:multiLevelType w:val="hybridMultilevel"/>
    <w:tmpl w:val="6E4CBC72"/>
    <w:lvl w:ilvl="0" w:tplc="B444315E">
      <w:start w:val="29"/>
      <w:numFmt w:val="bullet"/>
      <w:lvlText w:val="-"/>
      <w:lvlJc w:val="left"/>
      <w:pPr>
        <w:ind w:left="360" w:hanging="360"/>
      </w:pPr>
      <w:rPr>
        <w:rFonts w:ascii="Candara" w:eastAsia="Times New Roman" w:hAnsi="Candara" w:cs="Arial" w:hint="default"/>
      </w:rPr>
    </w:lvl>
    <w:lvl w:ilvl="1" w:tplc="0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B70407D"/>
    <w:multiLevelType w:val="hybridMultilevel"/>
    <w:tmpl w:val="FF227360"/>
    <w:lvl w:ilvl="0" w:tplc="BBBC9F48">
      <w:start w:val="2"/>
      <w:numFmt w:val="bullet"/>
      <w:lvlText w:val="-"/>
      <w:lvlJc w:val="left"/>
      <w:pPr>
        <w:ind w:left="360" w:hanging="360"/>
      </w:pPr>
      <w:rPr>
        <w:rFonts w:ascii="Candara" w:eastAsia="Times New Roman" w:hAnsi="Candara" w:cs="Arial" w:hint="default"/>
        <w:i/>
      </w:rPr>
    </w:lvl>
    <w:lvl w:ilvl="1" w:tplc="0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3"/>
  </w:num>
  <w:num w:numId="5">
    <w:abstractNumId w:val="1"/>
  </w:num>
  <w:num w:numId="6">
    <w:abstractNumId w:val="5"/>
  </w:num>
  <w:num w:numId="7">
    <w:abstractNumId w:val="4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2BC"/>
    <w:rsid w:val="0001795E"/>
    <w:rsid w:val="000B2370"/>
    <w:rsid w:val="000F0C9B"/>
    <w:rsid w:val="001053F9"/>
    <w:rsid w:val="001233E5"/>
    <w:rsid w:val="0014434A"/>
    <w:rsid w:val="0028357C"/>
    <w:rsid w:val="002B3D7E"/>
    <w:rsid w:val="002D5424"/>
    <w:rsid w:val="003031C7"/>
    <w:rsid w:val="003061A4"/>
    <w:rsid w:val="00335616"/>
    <w:rsid w:val="003502FD"/>
    <w:rsid w:val="003C101E"/>
    <w:rsid w:val="003E6132"/>
    <w:rsid w:val="003E686B"/>
    <w:rsid w:val="003F1F1E"/>
    <w:rsid w:val="00463271"/>
    <w:rsid w:val="004B6C4D"/>
    <w:rsid w:val="004C4527"/>
    <w:rsid w:val="004E6B3D"/>
    <w:rsid w:val="005037F9"/>
    <w:rsid w:val="00526D49"/>
    <w:rsid w:val="005671F9"/>
    <w:rsid w:val="006C682A"/>
    <w:rsid w:val="007832AB"/>
    <w:rsid w:val="007C1CEC"/>
    <w:rsid w:val="00891064"/>
    <w:rsid w:val="008B67CD"/>
    <w:rsid w:val="008F1B9D"/>
    <w:rsid w:val="00900BD3"/>
    <w:rsid w:val="0090113E"/>
    <w:rsid w:val="00903008"/>
    <w:rsid w:val="009328EF"/>
    <w:rsid w:val="00937249"/>
    <w:rsid w:val="00A707E1"/>
    <w:rsid w:val="00A86EB4"/>
    <w:rsid w:val="00AA7940"/>
    <w:rsid w:val="00AB15A1"/>
    <w:rsid w:val="00AC27C8"/>
    <w:rsid w:val="00B3331C"/>
    <w:rsid w:val="00B83708"/>
    <w:rsid w:val="00B93C3F"/>
    <w:rsid w:val="00BE50D7"/>
    <w:rsid w:val="00C422BC"/>
    <w:rsid w:val="00C53949"/>
    <w:rsid w:val="00C93695"/>
    <w:rsid w:val="00CD473E"/>
    <w:rsid w:val="00D91AB5"/>
    <w:rsid w:val="00DB070C"/>
    <w:rsid w:val="00DC00BB"/>
    <w:rsid w:val="00DF0981"/>
    <w:rsid w:val="00DF175D"/>
    <w:rsid w:val="00E93E28"/>
    <w:rsid w:val="00EA5362"/>
    <w:rsid w:val="00EE78BA"/>
    <w:rsid w:val="00F3729F"/>
    <w:rsid w:val="00F567A9"/>
    <w:rsid w:val="00F62175"/>
    <w:rsid w:val="00F641C5"/>
    <w:rsid w:val="00F96972"/>
    <w:rsid w:val="00FE3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535ACD"/>
  <w15:docId w15:val="{F9E5B952-97FC-4A5E-8FB2-67F7EC8F2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Svijetlipopis-Isticanje1">
    <w:name w:val="Light List Accent 1"/>
    <w:basedOn w:val="Obinatablica"/>
    <w:uiPriority w:val="61"/>
    <w:semiHidden/>
    <w:unhideWhenUsed/>
    <w:rsid w:val="00C422BC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paragraph" w:styleId="Zaglavlje">
    <w:name w:val="header"/>
    <w:basedOn w:val="Normal"/>
    <w:link w:val="ZaglavljeChar"/>
    <w:uiPriority w:val="99"/>
    <w:unhideWhenUsed/>
    <w:rsid w:val="00C422B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ZaglavljeChar">
    <w:name w:val="Zaglavlje Char"/>
    <w:basedOn w:val="Zadanifontodlomka"/>
    <w:link w:val="Zaglavlje"/>
    <w:uiPriority w:val="99"/>
    <w:rsid w:val="00C422BC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semiHidden/>
    <w:unhideWhenUsed/>
    <w:rsid w:val="00DC00BB"/>
    <w:rPr>
      <w:color w:val="0000FF"/>
      <w:u w:val="single"/>
    </w:rPr>
  </w:style>
  <w:style w:type="paragraph" w:customStyle="1" w:styleId="Default">
    <w:name w:val="Default"/>
    <w:rsid w:val="002B3D7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Odlomakpopisa">
    <w:name w:val="List Paragraph"/>
    <w:basedOn w:val="Normal"/>
    <w:uiPriority w:val="34"/>
    <w:qFormat/>
    <w:rsid w:val="00E93E28"/>
    <w:pPr>
      <w:ind w:left="720"/>
      <w:contextualSpacing/>
    </w:pPr>
  </w:style>
  <w:style w:type="paragraph" w:styleId="Podnoje">
    <w:name w:val="footer"/>
    <w:basedOn w:val="Normal"/>
    <w:link w:val="PodnojeChar"/>
    <w:uiPriority w:val="99"/>
    <w:unhideWhenUsed/>
    <w:rsid w:val="004B6C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B6C4D"/>
  </w:style>
  <w:style w:type="paragraph" w:styleId="StandardWeb">
    <w:name w:val="Normal (Web)"/>
    <w:basedOn w:val="Normal"/>
    <w:uiPriority w:val="99"/>
    <w:unhideWhenUsed/>
    <w:rsid w:val="004632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www.e-sfera.h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592</TotalTime>
  <Pages>4</Pages>
  <Words>1122</Words>
  <Characters>6399</Characters>
  <Application>Microsoft Office Word</Application>
  <DocSecurity>0</DocSecurity>
  <Lines>53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dc:description/>
  <cp:lastModifiedBy>Jasmina</cp:lastModifiedBy>
  <cp:revision>26</cp:revision>
  <dcterms:created xsi:type="dcterms:W3CDTF">2019-04-23T13:06:00Z</dcterms:created>
  <dcterms:modified xsi:type="dcterms:W3CDTF">2020-01-03T15:18:00Z</dcterms:modified>
</cp:coreProperties>
</file>